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C4" w:rsidRDefault="006C14C4" w:rsidP="006C14C4">
      <w:pPr>
        <w:jc w:val="center"/>
        <w:rPr>
          <w:i/>
          <w:iCs/>
          <w:color w:val="000000"/>
        </w:rPr>
      </w:pPr>
      <w:r>
        <w:rPr>
          <w:b/>
          <w:bCs/>
          <w:color w:val="000000"/>
        </w:rPr>
        <w:t>Special Topics in Psychology: Environmental Psychology (Cr.3)</w:t>
      </w:r>
      <w:r>
        <w:rPr>
          <w:rStyle w:val="apple-converted-space"/>
          <w:b/>
          <w:bCs/>
          <w:color w:val="000000"/>
        </w:rPr>
        <w:t> </w:t>
      </w:r>
      <w:r>
        <w:rPr>
          <w:color w:val="000000"/>
        </w:rPr>
        <w:br/>
        <w:t xml:space="preserve">50:830:461:Sec.W3:00171 </w:t>
      </w:r>
      <w:r w:rsidR="00107EF9">
        <w:rPr>
          <w:b/>
          <w:bCs/>
          <w:color w:val="000000"/>
        </w:rPr>
        <w:t>BSB 118</w:t>
      </w:r>
      <w:r>
        <w:rPr>
          <w:color w:val="000000"/>
        </w:rPr>
        <w:br/>
        <w:t xml:space="preserve">M 12/23/13, </w:t>
      </w:r>
      <w:proofErr w:type="spellStart"/>
      <w:r>
        <w:rPr>
          <w:color w:val="000000"/>
        </w:rPr>
        <w:t>Th</w:t>
      </w:r>
      <w:proofErr w:type="spellEnd"/>
      <w:r>
        <w:rPr>
          <w:color w:val="000000"/>
        </w:rPr>
        <w:t xml:space="preserve">-F 1/2/14-1/3/14, </w:t>
      </w:r>
      <w:proofErr w:type="spellStart"/>
      <w:r>
        <w:rPr>
          <w:color w:val="000000"/>
        </w:rPr>
        <w:t>M</w:t>
      </w:r>
      <w:proofErr w:type="gramStart"/>
      <w:r>
        <w:rPr>
          <w:color w:val="000000"/>
        </w:rPr>
        <w:t>,Tu,W,Th</w:t>
      </w:r>
      <w:proofErr w:type="spellEnd"/>
      <w:proofErr w:type="gramEnd"/>
      <w:r>
        <w:rPr>
          <w:color w:val="000000"/>
        </w:rPr>
        <w:t xml:space="preserve"> 1/6/14-1/16/14 1:00pm-4:40pm</w:t>
      </w:r>
      <w:r>
        <w:rPr>
          <w:color w:val="000000"/>
        </w:rPr>
        <w:br/>
      </w:r>
      <w:r>
        <w:rPr>
          <w:b/>
          <w:bCs/>
          <w:color w:val="000000"/>
        </w:rPr>
        <w:t>Duffy, Sean</w:t>
      </w:r>
      <w:r>
        <w:rPr>
          <w:color w:val="000000"/>
        </w:rPr>
        <w:br/>
      </w:r>
      <w:r>
        <w:rPr>
          <w:i/>
          <w:iCs/>
          <w:color w:val="000000"/>
        </w:rPr>
        <w:t>Email:</w:t>
      </w:r>
      <w:r>
        <w:rPr>
          <w:rStyle w:val="apple-converted-space"/>
          <w:i/>
          <w:iCs/>
          <w:color w:val="000000"/>
        </w:rPr>
        <w:t> </w:t>
      </w:r>
      <w:hyperlink r:id="rId4" w:history="1">
        <w:r>
          <w:rPr>
            <w:rStyle w:val="Hyperlink"/>
            <w:i/>
            <w:iCs/>
          </w:rPr>
          <w:t>seduffy@camden.rutgers.edu</w:t>
        </w:r>
      </w:hyperlink>
    </w:p>
    <w:p w:rsidR="000525CA" w:rsidRDefault="006C14C4" w:rsidP="006C14C4">
      <w:pPr>
        <w:rPr>
          <w:color w:val="000000"/>
        </w:rPr>
      </w:pPr>
      <w:r>
        <w:rPr>
          <w:color w:val="000000"/>
        </w:rPr>
        <w:br/>
      </w:r>
      <w:r>
        <w:rPr>
          <w:i/>
          <w:iCs/>
          <w:color w:val="000000"/>
        </w:rPr>
        <w:t>Pre-requisite: 50:830:101 or 135.</w:t>
      </w:r>
      <w:r>
        <w:rPr>
          <w:rStyle w:val="apple-converted-space"/>
          <w:color w:val="000000"/>
        </w:rPr>
        <w:t> </w:t>
      </w:r>
      <w:r>
        <w:rPr>
          <w:color w:val="000000"/>
        </w:rPr>
        <w:t>In this course we will examine philosophical and psychological literature regarding the relationship between humans and natural and built environ</w:t>
      </w:r>
      <w:r w:rsidR="007375F0">
        <w:rPr>
          <w:color w:val="000000"/>
        </w:rPr>
        <w:t>ments. Topics addressed include t</w:t>
      </w:r>
      <w:r>
        <w:rPr>
          <w:color w:val="000000"/>
        </w:rPr>
        <w:t>he psychology underlying environmental concerns about issues such as climate change and recycling, our interactions with animals (including pets and the use of "therapy pets" in clinical settings such as hospitals and nursing homes), and the role of natural and urban settings on health, well-being, and thought. Other topics such as the design of objects (ergonomics) and the psychology of architecture and landscaping will be addressed as well.</w:t>
      </w:r>
    </w:p>
    <w:p w:rsidR="006C14C4" w:rsidRDefault="006C14C4" w:rsidP="006C14C4">
      <w:pPr>
        <w:rPr>
          <w:color w:val="000000"/>
        </w:rPr>
      </w:pPr>
    </w:p>
    <w:p w:rsidR="00776F0C" w:rsidRPr="00776F0C" w:rsidRDefault="00776F0C" w:rsidP="006C14C4">
      <w:pPr>
        <w:rPr>
          <w:b/>
          <w:color w:val="000000"/>
        </w:rPr>
      </w:pPr>
      <w:r w:rsidRPr="00776F0C">
        <w:rPr>
          <w:b/>
          <w:color w:val="000000"/>
        </w:rPr>
        <w:t>Course components</w:t>
      </w:r>
    </w:p>
    <w:p w:rsidR="00776F0C" w:rsidRDefault="00776F0C" w:rsidP="006C14C4">
      <w:pPr>
        <w:rPr>
          <w:color w:val="000000"/>
        </w:rPr>
      </w:pPr>
      <w:r>
        <w:rPr>
          <w:color w:val="000000"/>
        </w:rPr>
        <w:t>1. Attendance is mandatory (100%)</w:t>
      </w:r>
    </w:p>
    <w:p w:rsidR="00776F0C" w:rsidRDefault="00776F0C" w:rsidP="006C14C4">
      <w:pPr>
        <w:rPr>
          <w:color w:val="000000"/>
        </w:rPr>
      </w:pPr>
      <w:r>
        <w:rPr>
          <w:color w:val="000000"/>
        </w:rPr>
        <w:t xml:space="preserve">2. Being a discussion leader for a day, coming up with </w:t>
      </w:r>
      <w:r w:rsidR="00DF3CB0">
        <w:rPr>
          <w:color w:val="000000"/>
        </w:rPr>
        <w:t>a presentation (20</w:t>
      </w:r>
      <w:r>
        <w:rPr>
          <w:color w:val="000000"/>
        </w:rPr>
        <w:t>%)</w:t>
      </w:r>
    </w:p>
    <w:p w:rsidR="00776F0C" w:rsidRDefault="00776F0C" w:rsidP="006C14C4">
      <w:pPr>
        <w:rPr>
          <w:color w:val="000000"/>
        </w:rPr>
      </w:pPr>
      <w:r>
        <w:rPr>
          <w:color w:val="000000"/>
        </w:rPr>
        <w:t>3. Reading review and discussion question every day</w:t>
      </w:r>
      <w:r w:rsidR="00DF3CB0">
        <w:rPr>
          <w:color w:val="000000"/>
        </w:rPr>
        <w:t xml:space="preserve"> (20</w:t>
      </w:r>
      <w:r>
        <w:rPr>
          <w:color w:val="000000"/>
        </w:rPr>
        <w:t>%)</w:t>
      </w:r>
    </w:p>
    <w:p w:rsidR="00776F0C" w:rsidRDefault="00776F0C" w:rsidP="006C14C4">
      <w:pPr>
        <w:rPr>
          <w:color w:val="000000"/>
        </w:rPr>
      </w:pPr>
      <w:r>
        <w:rPr>
          <w:color w:val="000000"/>
        </w:rPr>
        <w:t>4. Homework assignments and projects</w:t>
      </w:r>
      <w:r w:rsidR="00DF3CB0">
        <w:rPr>
          <w:color w:val="000000"/>
        </w:rPr>
        <w:t xml:space="preserve"> (20</w:t>
      </w:r>
      <w:r>
        <w:rPr>
          <w:color w:val="000000"/>
        </w:rPr>
        <w:t>%)</w:t>
      </w:r>
    </w:p>
    <w:p w:rsidR="00DF3CB0" w:rsidRDefault="00DF3CB0" w:rsidP="006C14C4">
      <w:pPr>
        <w:rPr>
          <w:color w:val="000000"/>
        </w:rPr>
      </w:pPr>
      <w:r>
        <w:rPr>
          <w:color w:val="000000"/>
        </w:rPr>
        <w:t xml:space="preserve">5. Assignment associated with Jan 8 experiential learning </w:t>
      </w:r>
      <w:proofErr w:type="gramStart"/>
      <w:r>
        <w:rPr>
          <w:color w:val="000000"/>
        </w:rPr>
        <w:t>assignment</w:t>
      </w:r>
      <w:proofErr w:type="gramEnd"/>
      <w:r w:rsidR="00407069">
        <w:rPr>
          <w:color w:val="000000"/>
        </w:rPr>
        <w:t xml:space="preserve"> (20%)</w:t>
      </w:r>
    </w:p>
    <w:p w:rsidR="00776F0C" w:rsidRDefault="00DF3CB0" w:rsidP="006C14C4">
      <w:pPr>
        <w:rPr>
          <w:color w:val="000000"/>
        </w:rPr>
      </w:pPr>
      <w:r>
        <w:rPr>
          <w:color w:val="000000"/>
        </w:rPr>
        <w:t>6. Final exam (20</w:t>
      </w:r>
      <w:r w:rsidR="00776F0C">
        <w:rPr>
          <w:color w:val="000000"/>
        </w:rPr>
        <w:t>%)</w:t>
      </w:r>
    </w:p>
    <w:p w:rsidR="001E0411" w:rsidRDefault="001E0411" w:rsidP="006C14C4">
      <w:pPr>
        <w:rPr>
          <w:color w:val="000000"/>
        </w:rPr>
      </w:pPr>
    </w:p>
    <w:p w:rsidR="001E0411" w:rsidRPr="00776F0C" w:rsidRDefault="00776F0C" w:rsidP="00776F0C">
      <w:pPr>
        <w:jc w:val="center"/>
        <w:rPr>
          <w:b/>
          <w:color w:val="000000"/>
        </w:rPr>
      </w:pPr>
      <w:r w:rsidRPr="00776F0C">
        <w:rPr>
          <w:b/>
          <w:color w:val="000000"/>
        </w:rPr>
        <w:t>Course Schedule</w:t>
      </w:r>
    </w:p>
    <w:p w:rsidR="006C14C4" w:rsidRDefault="006C14C4" w:rsidP="006C14C4">
      <w:pPr>
        <w:rPr>
          <w:color w:val="000000"/>
        </w:rPr>
      </w:pPr>
    </w:p>
    <w:p w:rsidR="006C14C4" w:rsidRPr="007B3C43" w:rsidRDefault="006C14C4" w:rsidP="006C14C4">
      <w:pPr>
        <w:rPr>
          <w:b/>
          <w:color w:val="000000"/>
        </w:rPr>
      </w:pPr>
      <w:r w:rsidRPr="007B3C43">
        <w:rPr>
          <w:b/>
          <w:color w:val="000000"/>
        </w:rPr>
        <w:t>12/23/13</w:t>
      </w:r>
      <w:r w:rsidR="009A7F70" w:rsidRPr="007B3C43">
        <w:rPr>
          <w:b/>
          <w:color w:val="000000"/>
        </w:rPr>
        <w:t>: Intro to the course / Film / Discussion</w:t>
      </w:r>
    </w:p>
    <w:p w:rsidR="0061050C" w:rsidRDefault="0061050C" w:rsidP="006C14C4">
      <w:pPr>
        <w:rPr>
          <w:color w:val="000000"/>
        </w:rPr>
      </w:pPr>
      <w:r w:rsidRPr="009A6673">
        <w:rPr>
          <w:color w:val="000000"/>
          <w:u w:val="single"/>
        </w:rPr>
        <w:t>Readings:</w:t>
      </w:r>
      <w:r>
        <w:rPr>
          <w:color w:val="000000"/>
        </w:rPr>
        <w:t xml:space="preserve"> </w:t>
      </w:r>
      <w:proofErr w:type="gramStart"/>
      <w:r w:rsidR="007B3C43">
        <w:rPr>
          <w:color w:val="000000"/>
        </w:rPr>
        <w:t>none</w:t>
      </w:r>
      <w:r w:rsidR="00DF3CB0">
        <w:rPr>
          <w:color w:val="000000"/>
        </w:rPr>
        <w:t>,</w:t>
      </w:r>
      <w:proofErr w:type="gramEnd"/>
      <w:r w:rsidR="00DF3CB0">
        <w:rPr>
          <w:color w:val="000000"/>
        </w:rPr>
        <w:t xml:space="preserve"> come ready to discuss</w:t>
      </w:r>
    </w:p>
    <w:p w:rsidR="009A6673" w:rsidRPr="007B3C43" w:rsidRDefault="007B3C43" w:rsidP="006C14C4">
      <w:pPr>
        <w:rPr>
          <w:i/>
          <w:color w:val="000000"/>
        </w:rPr>
      </w:pPr>
      <w:r w:rsidRPr="007B3C43">
        <w:rPr>
          <w:i/>
          <w:color w:val="000000"/>
        </w:rPr>
        <w:t xml:space="preserve">Documentary: </w:t>
      </w:r>
      <w:proofErr w:type="spellStart"/>
      <w:r w:rsidR="009A6673" w:rsidRPr="007B3C43">
        <w:rPr>
          <w:i/>
          <w:color w:val="000000"/>
        </w:rPr>
        <w:t>Samsara</w:t>
      </w:r>
      <w:proofErr w:type="spellEnd"/>
      <w:r w:rsidR="00EB6C98">
        <w:rPr>
          <w:i/>
          <w:color w:val="000000"/>
        </w:rPr>
        <w:t xml:space="preserve"> (2012)</w:t>
      </w:r>
    </w:p>
    <w:p w:rsidR="006C14C4" w:rsidRDefault="006C14C4" w:rsidP="006C14C4">
      <w:pPr>
        <w:rPr>
          <w:color w:val="000000"/>
        </w:rPr>
      </w:pPr>
    </w:p>
    <w:p w:rsidR="006C14C4" w:rsidRPr="007B3C43" w:rsidRDefault="006C14C4" w:rsidP="006C14C4">
      <w:pPr>
        <w:rPr>
          <w:b/>
          <w:color w:val="000000"/>
        </w:rPr>
      </w:pPr>
      <w:r w:rsidRPr="007B3C43">
        <w:rPr>
          <w:b/>
          <w:color w:val="000000"/>
        </w:rPr>
        <w:t>1/2/13</w:t>
      </w:r>
      <w:r w:rsidR="009A6673" w:rsidRPr="007B3C43">
        <w:rPr>
          <w:b/>
          <w:color w:val="000000"/>
        </w:rPr>
        <w:t>:</w:t>
      </w:r>
      <w:r w:rsidR="007B3C43" w:rsidRPr="007B3C43">
        <w:rPr>
          <w:b/>
          <w:color w:val="000000"/>
        </w:rPr>
        <w:t xml:space="preserve"> What can Environmental Psychology do and how do we think about space?</w:t>
      </w:r>
    </w:p>
    <w:p w:rsidR="009A6673" w:rsidRDefault="009A6673" w:rsidP="006C14C4">
      <w:pPr>
        <w:rPr>
          <w:color w:val="000000"/>
        </w:rPr>
      </w:pPr>
      <w:r w:rsidRPr="009A6673">
        <w:rPr>
          <w:color w:val="000000"/>
          <w:u w:val="single"/>
        </w:rPr>
        <w:t>Readings:</w:t>
      </w:r>
    </w:p>
    <w:p w:rsidR="009A6673" w:rsidRDefault="009A6673" w:rsidP="006C14C4">
      <w:pPr>
        <w:rPr>
          <w:color w:val="000000"/>
        </w:rPr>
      </w:pPr>
      <w:r>
        <w:rPr>
          <w:color w:val="000000"/>
        </w:rPr>
        <w:t>Making a difference: Some ways tha</w:t>
      </w:r>
      <w:r w:rsidR="003E1A08">
        <w:rPr>
          <w:color w:val="000000"/>
        </w:rPr>
        <w:t>t Environmental Psychology has i</w:t>
      </w:r>
      <w:r>
        <w:rPr>
          <w:color w:val="000000"/>
        </w:rPr>
        <w:t>mproved the World (Ch. 21)</w:t>
      </w:r>
    </w:p>
    <w:p w:rsidR="009A6673" w:rsidRDefault="009A6673" w:rsidP="006C14C4">
      <w:pPr>
        <w:rPr>
          <w:color w:val="000000"/>
        </w:rPr>
      </w:pPr>
      <w:r>
        <w:rPr>
          <w:color w:val="000000"/>
        </w:rPr>
        <w:t xml:space="preserve">Bridging the Gap: How </w:t>
      </w:r>
      <w:r w:rsidR="009D17B8">
        <w:rPr>
          <w:color w:val="000000"/>
        </w:rPr>
        <w:t>Scientists can make a difference (</w:t>
      </w:r>
      <w:proofErr w:type="spellStart"/>
      <w:r w:rsidR="009D17B8">
        <w:rPr>
          <w:color w:val="000000"/>
        </w:rPr>
        <w:t>ch</w:t>
      </w:r>
      <w:proofErr w:type="spellEnd"/>
      <w:r w:rsidR="009D17B8">
        <w:rPr>
          <w:color w:val="000000"/>
        </w:rPr>
        <w:t>. 22)</w:t>
      </w:r>
    </w:p>
    <w:p w:rsidR="009D17B8" w:rsidRDefault="009D17B8" w:rsidP="006C14C4">
      <w:pPr>
        <w:rPr>
          <w:color w:val="000000"/>
        </w:rPr>
      </w:pPr>
      <w:r>
        <w:rPr>
          <w:color w:val="000000"/>
        </w:rPr>
        <w:t>Thinking About Space (</w:t>
      </w:r>
      <w:proofErr w:type="spellStart"/>
      <w:r>
        <w:rPr>
          <w:color w:val="000000"/>
        </w:rPr>
        <w:t>Newcombe</w:t>
      </w:r>
      <w:proofErr w:type="spellEnd"/>
      <w:r>
        <w:rPr>
          <w:color w:val="000000"/>
        </w:rPr>
        <w:t xml:space="preserve"> and </w:t>
      </w:r>
      <w:proofErr w:type="spellStart"/>
      <w:r>
        <w:rPr>
          <w:color w:val="000000"/>
        </w:rPr>
        <w:t>Huttenlocher</w:t>
      </w:r>
      <w:proofErr w:type="spellEnd"/>
      <w:r>
        <w:rPr>
          <w:color w:val="000000"/>
        </w:rPr>
        <w:t xml:space="preserve"> </w:t>
      </w:r>
      <w:proofErr w:type="spellStart"/>
      <w:r>
        <w:rPr>
          <w:color w:val="000000"/>
        </w:rPr>
        <w:t>ch</w:t>
      </w:r>
      <w:proofErr w:type="spellEnd"/>
      <w:r>
        <w:rPr>
          <w:color w:val="000000"/>
        </w:rPr>
        <w:t xml:space="preserve"> 2 Making Space)</w:t>
      </w:r>
    </w:p>
    <w:p w:rsidR="009A6673" w:rsidRPr="009A6673" w:rsidRDefault="009A6673" w:rsidP="006C14C4">
      <w:pPr>
        <w:rPr>
          <w:i/>
          <w:color w:val="000000"/>
        </w:rPr>
      </w:pPr>
      <w:r w:rsidRPr="009A6673">
        <w:rPr>
          <w:i/>
          <w:color w:val="000000"/>
        </w:rPr>
        <w:t>Documentary: Ten bu</w:t>
      </w:r>
      <w:r w:rsidR="001E0411">
        <w:rPr>
          <w:i/>
          <w:color w:val="000000"/>
        </w:rPr>
        <w:t>ildings that changed America</w:t>
      </w:r>
      <w:r w:rsidR="00EB6C98">
        <w:rPr>
          <w:i/>
          <w:color w:val="000000"/>
        </w:rPr>
        <w:t xml:space="preserve"> (2013)</w:t>
      </w:r>
    </w:p>
    <w:p w:rsidR="009A6673" w:rsidRDefault="009A6673" w:rsidP="006C14C4">
      <w:pPr>
        <w:rPr>
          <w:color w:val="000000"/>
        </w:rPr>
      </w:pPr>
    </w:p>
    <w:p w:rsidR="00776A13" w:rsidRDefault="00776A13" w:rsidP="006C14C4">
      <w:pPr>
        <w:rPr>
          <w:color w:val="000000"/>
        </w:rPr>
      </w:pPr>
    </w:p>
    <w:p w:rsidR="006C14C4" w:rsidRPr="0025010E" w:rsidRDefault="006C14C4" w:rsidP="0025010E">
      <w:pPr>
        <w:tabs>
          <w:tab w:val="left" w:pos="1050"/>
        </w:tabs>
        <w:rPr>
          <w:b/>
          <w:color w:val="000000"/>
        </w:rPr>
      </w:pPr>
      <w:r w:rsidRPr="0025010E">
        <w:rPr>
          <w:b/>
          <w:color w:val="000000"/>
        </w:rPr>
        <w:t>1/3/13</w:t>
      </w:r>
      <w:r w:rsidR="009A6673" w:rsidRPr="0025010E">
        <w:rPr>
          <w:b/>
          <w:color w:val="000000"/>
        </w:rPr>
        <w:t>:</w:t>
      </w:r>
      <w:r w:rsidR="0025010E" w:rsidRPr="0025010E">
        <w:rPr>
          <w:b/>
          <w:color w:val="000000"/>
        </w:rPr>
        <w:t xml:space="preserve"> Spaces we design</w:t>
      </w:r>
      <w:r w:rsidR="0064507B">
        <w:rPr>
          <w:b/>
          <w:color w:val="000000"/>
        </w:rPr>
        <w:t xml:space="preserve"> and build: Architecture as Cultural </w:t>
      </w:r>
      <w:r w:rsidR="00173EE6">
        <w:rPr>
          <w:b/>
          <w:color w:val="000000"/>
        </w:rPr>
        <w:t>Transmission</w:t>
      </w:r>
    </w:p>
    <w:p w:rsidR="009A6673" w:rsidRDefault="009A6673" w:rsidP="006C14C4">
      <w:pPr>
        <w:rPr>
          <w:color w:val="000000"/>
          <w:u w:val="single"/>
        </w:rPr>
      </w:pPr>
      <w:r w:rsidRPr="009A6673">
        <w:rPr>
          <w:color w:val="000000"/>
          <w:u w:val="single"/>
        </w:rPr>
        <w:t>Readings:</w:t>
      </w:r>
    </w:p>
    <w:p w:rsidR="009A6673" w:rsidRDefault="00107EF9" w:rsidP="006C14C4">
      <w:pPr>
        <w:rPr>
          <w:color w:val="000000"/>
        </w:rPr>
      </w:pPr>
      <w:proofErr w:type="spellStart"/>
      <w:r>
        <w:rPr>
          <w:color w:val="000000"/>
        </w:rPr>
        <w:t>Junichiro</w:t>
      </w:r>
      <w:proofErr w:type="spellEnd"/>
      <w:r>
        <w:rPr>
          <w:color w:val="000000"/>
        </w:rPr>
        <w:t xml:space="preserve"> </w:t>
      </w:r>
      <w:proofErr w:type="spellStart"/>
      <w:r>
        <w:rPr>
          <w:color w:val="000000"/>
        </w:rPr>
        <w:t>Tanazaki</w:t>
      </w:r>
      <w:proofErr w:type="spellEnd"/>
      <w:r>
        <w:rPr>
          <w:color w:val="000000"/>
        </w:rPr>
        <w:t xml:space="preserve"> – In praise of Shadows</w:t>
      </w:r>
    </w:p>
    <w:p w:rsidR="00107EF9" w:rsidRDefault="00107EF9" w:rsidP="006C14C4">
      <w:pPr>
        <w:rPr>
          <w:color w:val="000000"/>
        </w:rPr>
      </w:pPr>
      <w:r>
        <w:rPr>
          <w:color w:val="000000"/>
        </w:rPr>
        <w:t>Brad Shore – Interior furnishings: Scenes from an American Foundational Schema</w:t>
      </w:r>
    </w:p>
    <w:p w:rsidR="007375F0" w:rsidRDefault="00107EF9" w:rsidP="006C14C4">
      <w:pPr>
        <w:rPr>
          <w:color w:val="000000"/>
        </w:rPr>
      </w:pPr>
      <w:r>
        <w:rPr>
          <w:color w:val="000000"/>
        </w:rPr>
        <w:t>Gold</w:t>
      </w:r>
      <w:r w:rsidR="007375F0">
        <w:rPr>
          <w:color w:val="000000"/>
        </w:rPr>
        <w:t>berger: Meaning</w:t>
      </w:r>
      <w:r w:rsidR="00EC4072">
        <w:rPr>
          <w:color w:val="000000"/>
        </w:rPr>
        <w:t>,</w:t>
      </w:r>
      <w:r w:rsidR="007375F0">
        <w:rPr>
          <w:color w:val="000000"/>
        </w:rPr>
        <w:t xml:space="preserve"> Culture</w:t>
      </w:r>
      <w:r w:rsidR="00EC4072">
        <w:rPr>
          <w:color w:val="000000"/>
        </w:rPr>
        <w:t>,</w:t>
      </w:r>
      <w:r w:rsidR="007375F0">
        <w:rPr>
          <w:color w:val="000000"/>
        </w:rPr>
        <w:t xml:space="preserve"> Symbol</w:t>
      </w:r>
    </w:p>
    <w:p w:rsidR="009A6673" w:rsidRPr="009A6673" w:rsidRDefault="009A6673" w:rsidP="006C14C4">
      <w:pPr>
        <w:rPr>
          <w:i/>
          <w:color w:val="000000"/>
        </w:rPr>
      </w:pPr>
      <w:r w:rsidRPr="009A6673">
        <w:rPr>
          <w:i/>
          <w:color w:val="000000"/>
        </w:rPr>
        <w:t>Documentary: John Portman</w:t>
      </w:r>
      <w:r w:rsidR="00EB6C98">
        <w:rPr>
          <w:i/>
          <w:color w:val="000000"/>
        </w:rPr>
        <w:t xml:space="preserve"> (2012)</w:t>
      </w:r>
    </w:p>
    <w:p w:rsidR="006C14C4" w:rsidRDefault="00491DC6" w:rsidP="006C14C4">
      <w:pPr>
        <w:rPr>
          <w:color w:val="000000"/>
        </w:rPr>
      </w:pPr>
      <w:r>
        <w:rPr>
          <w:color w:val="000000"/>
        </w:rPr>
        <w:t>HOMEWORK 1: Analyze an environment</w:t>
      </w:r>
    </w:p>
    <w:p w:rsidR="00491DC6" w:rsidRDefault="00491DC6" w:rsidP="006C14C4">
      <w:pPr>
        <w:rPr>
          <w:color w:val="000000"/>
        </w:rPr>
      </w:pPr>
    </w:p>
    <w:p w:rsidR="006C14C4" w:rsidRPr="009A6673" w:rsidRDefault="006C14C4" w:rsidP="006C14C4">
      <w:pPr>
        <w:rPr>
          <w:b/>
          <w:color w:val="000000"/>
        </w:rPr>
      </w:pPr>
      <w:r w:rsidRPr="009A6673">
        <w:rPr>
          <w:b/>
          <w:color w:val="000000"/>
        </w:rPr>
        <w:t>1/6/13</w:t>
      </w:r>
      <w:r w:rsidR="009A6673" w:rsidRPr="009A6673">
        <w:rPr>
          <w:b/>
          <w:color w:val="000000"/>
        </w:rPr>
        <w:t>:</w:t>
      </w:r>
      <w:r w:rsidR="0025010E">
        <w:rPr>
          <w:b/>
          <w:color w:val="000000"/>
        </w:rPr>
        <w:t xml:space="preserve"> Art</w:t>
      </w:r>
      <w:r w:rsidR="0064507B">
        <w:rPr>
          <w:b/>
          <w:color w:val="000000"/>
        </w:rPr>
        <w:t>, Architecture, Aesthetics, and Environment</w:t>
      </w:r>
    </w:p>
    <w:p w:rsidR="009A6673" w:rsidRDefault="009A6673" w:rsidP="006C14C4">
      <w:pPr>
        <w:rPr>
          <w:color w:val="000000"/>
          <w:u w:val="single"/>
        </w:rPr>
      </w:pPr>
      <w:r w:rsidRPr="009A6673">
        <w:rPr>
          <w:color w:val="000000"/>
          <w:u w:val="single"/>
        </w:rPr>
        <w:t>Readings:</w:t>
      </w:r>
    </w:p>
    <w:p w:rsidR="009A6673" w:rsidRDefault="00776F0C" w:rsidP="006C14C4">
      <w:pPr>
        <w:rPr>
          <w:color w:val="000000"/>
        </w:rPr>
      </w:pPr>
      <w:r>
        <w:rPr>
          <w:color w:val="000000"/>
        </w:rPr>
        <w:t>Don Norman: The psychopathology of everyday things</w:t>
      </w:r>
    </w:p>
    <w:p w:rsidR="007375F0" w:rsidRDefault="007375F0" w:rsidP="006C14C4">
      <w:pPr>
        <w:rPr>
          <w:color w:val="000000"/>
        </w:rPr>
      </w:pPr>
      <w:r>
        <w:rPr>
          <w:color w:val="000000"/>
        </w:rPr>
        <w:t>Goldberger: Architecture and memory</w:t>
      </w:r>
    </w:p>
    <w:p w:rsidR="00DF3CB0" w:rsidRPr="009A6673" w:rsidRDefault="00DF3CB0" w:rsidP="006C14C4">
      <w:pPr>
        <w:rPr>
          <w:color w:val="000000"/>
        </w:rPr>
      </w:pPr>
      <w:proofErr w:type="gramStart"/>
      <w:r>
        <w:rPr>
          <w:color w:val="000000"/>
        </w:rPr>
        <w:t>Another reading to be determined.</w:t>
      </w:r>
      <w:proofErr w:type="gramEnd"/>
    </w:p>
    <w:p w:rsidR="009A6673" w:rsidRPr="009A6673" w:rsidRDefault="009A6673" w:rsidP="006C14C4">
      <w:pPr>
        <w:rPr>
          <w:i/>
          <w:color w:val="000000"/>
        </w:rPr>
      </w:pPr>
      <w:r w:rsidRPr="009A6673">
        <w:rPr>
          <w:i/>
          <w:color w:val="000000"/>
        </w:rPr>
        <w:t>Documentary: How much does your building weigh, Mr. Foster</w:t>
      </w:r>
      <w:r w:rsidR="00EB6C98">
        <w:rPr>
          <w:i/>
          <w:color w:val="000000"/>
        </w:rPr>
        <w:t xml:space="preserve"> (2012)</w:t>
      </w:r>
    </w:p>
    <w:p w:rsidR="009A6673" w:rsidRDefault="00776A13" w:rsidP="006C14C4">
      <w:pPr>
        <w:rPr>
          <w:color w:val="000000"/>
        </w:rPr>
      </w:pPr>
      <w:r>
        <w:rPr>
          <w:color w:val="000000"/>
        </w:rPr>
        <w:t>Homework</w:t>
      </w:r>
      <w:r w:rsidR="00491DC6">
        <w:rPr>
          <w:color w:val="000000"/>
        </w:rPr>
        <w:t xml:space="preserve"> 2</w:t>
      </w:r>
      <w:r>
        <w:rPr>
          <w:color w:val="000000"/>
        </w:rPr>
        <w:t>: Norman object competition</w:t>
      </w:r>
      <w:r w:rsidR="00C83052">
        <w:rPr>
          <w:color w:val="000000"/>
        </w:rPr>
        <w:t xml:space="preserve"> and show and tell</w:t>
      </w:r>
    </w:p>
    <w:p w:rsidR="00776F0C" w:rsidRDefault="00776F0C" w:rsidP="006C14C4">
      <w:pPr>
        <w:rPr>
          <w:color w:val="000000"/>
        </w:rPr>
      </w:pPr>
    </w:p>
    <w:p w:rsidR="006C14C4" w:rsidRPr="009A6673" w:rsidRDefault="006C14C4" w:rsidP="006C14C4">
      <w:pPr>
        <w:rPr>
          <w:b/>
          <w:color w:val="000000"/>
        </w:rPr>
      </w:pPr>
      <w:r w:rsidRPr="009A6673">
        <w:rPr>
          <w:b/>
          <w:color w:val="000000"/>
        </w:rPr>
        <w:t>1/7/13</w:t>
      </w:r>
      <w:r w:rsidR="009A6673" w:rsidRPr="009A6673">
        <w:rPr>
          <w:b/>
          <w:color w:val="000000"/>
        </w:rPr>
        <w:t>:</w:t>
      </w:r>
      <w:r w:rsidR="0025010E">
        <w:rPr>
          <w:b/>
          <w:color w:val="000000"/>
        </w:rPr>
        <w:t xml:space="preserve"> The urban revolution</w:t>
      </w:r>
      <w:r w:rsidR="001E5D70">
        <w:rPr>
          <w:b/>
          <w:color w:val="000000"/>
        </w:rPr>
        <w:t xml:space="preserve">: From cities to suburbs and back to cities. </w:t>
      </w:r>
    </w:p>
    <w:p w:rsidR="009A6673" w:rsidRDefault="009A6673" w:rsidP="006C14C4">
      <w:pPr>
        <w:rPr>
          <w:color w:val="000000"/>
          <w:u w:val="single"/>
        </w:rPr>
      </w:pPr>
      <w:r w:rsidRPr="009A6673">
        <w:rPr>
          <w:color w:val="000000"/>
          <w:u w:val="single"/>
        </w:rPr>
        <w:t>Readings:</w:t>
      </w:r>
    </w:p>
    <w:p w:rsidR="009A6673" w:rsidRDefault="00EC4072" w:rsidP="006C14C4">
      <w:pPr>
        <w:rPr>
          <w:color w:val="000000"/>
        </w:rPr>
      </w:pPr>
      <w:r>
        <w:rPr>
          <w:color w:val="000000"/>
        </w:rPr>
        <w:t>David Owen - More like Manhattan</w:t>
      </w:r>
    </w:p>
    <w:p w:rsidR="007375F0" w:rsidRDefault="007375F0" w:rsidP="006C14C4">
      <w:pPr>
        <w:rPr>
          <w:color w:val="000000"/>
        </w:rPr>
      </w:pPr>
      <w:r>
        <w:rPr>
          <w:color w:val="000000"/>
        </w:rPr>
        <w:t>Goldberger: B</w:t>
      </w:r>
      <w:r w:rsidR="00EC4072">
        <w:rPr>
          <w:color w:val="000000"/>
        </w:rPr>
        <w:t>uildings and the making of place</w:t>
      </w:r>
    </w:p>
    <w:p w:rsidR="00DF3CB0" w:rsidRPr="009A6673" w:rsidRDefault="00DF3CB0" w:rsidP="006C14C4">
      <w:pPr>
        <w:rPr>
          <w:color w:val="000000"/>
        </w:rPr>
      </w:pPr>
      <w:r>
        <w:rPr>
          <w:color w:val="000000"/>
        </w:rPr>
        <w:t>Another reading to be determined</w:t>
      </w:r>
    </w:p>
    <w:p w:rsidR="009A6673" w:rsidRPr="009A6673" w:rsidRDefault="009A6673" w:rsidP="006C14C4">
      <w:pPr>
        <w:rPr>
          <w:i/>
          <w:color w:val="000000"/>
        </w:rPr>
      </w:pPr>
      <w:r w:rsidRPr="009A6673">
        <w:rPr>
          <w:i/>
          <w:color w:val="000000"/>
        </w:rPr>
        <w:t>Documentary: Urbanized</w:t>
      </w:r>
      <w:r w:rsidR="00EB6C98">
        <w:rPr>
          <w:i/>
          <w:color w:val="000000"/>
        </w:rPr>
        <w:t xml:space="preserve"> (2011)</w:t>
      </w:r>
    </w:p>
    <w:p w:rsidR="009A6673" w:rsidRDefault="009A6673" w:rsidP="006C14C4">
      <w:pPr>
        <w:rPr>
          <w:b/>
          <w:color w:val="000000"/>
        </w:rPr>
      </w:pPr>
    </w:p>
    <w:p w:rsidR="00DF3CB0" w:rsidRDefault="006C14C4" w:rsidP="006C14C4">
      <w:pPr>
        <w:rPr>
          <w:b/>
          <w:color w:val="000000"/>
        </w:rPr>
      </w:pPr>
      <w:r w:rsidRPr="009A6673">
        <w:rPr>
          <w:b/>
          <w:color w:val="000000"/>
        </w:rPr>
        <w:t xml:space="preserve">1/8/13 </w:t>
      </w:r>
      <w:r w:rsidR="009A6673" w:rsidRPr="009A6673">
        <w:rPr>
          <w:b/>
          <w:color w:val="000000"/>
        </w:rPr>
        <w:t>–</w:t>
      </w:r>
      <w:r w:rsidRPr="009A6673">
        <w:rPr>
          <w:b/>
          <w:color w:val="000000"/>
        </w:rPr>
        <w:t xml:space="preserve"> </w:t>
      </w:r>
      <w:r w:rsidR="00C83052">
        <w:rPr>
          <w:b/>
          <w:color w:val="000000"/>
        </w:rPr>
        <w:t xml:space="preserve">Dr. Duffy will be at </w:t>
      </w:r>
      <w:r w:rsidR="00DF3CB0">
        <w:rPr>
          <w:b/>
          <w:color w:val="000000"/>
        </w:rPr>
        <w:t xml:space="preserve">National Science Foundation </w:t>
      </w:r>
    </w:p>
    <w:p w:rsidR="006C14C4" w:rsidRPr="009A6673" w:rsidRDefault="00DF3CB0" w:rsidP="006C14C4">
      <w:pPr>
        <w:rPr>
          <w:b/>
          <w:color w:val="000000"/>
        </w:rPr>
      </w:pPr>
      <w:r>
        <w:rPr>
          <w:b/>
          <w:color w:val="000000"/>
        </w:rPr>
        <w:t>Experiential Learning Assignment / Several Readings to be determined</w:t>
      </w:r>
    </w:p>
    <w:p w:rsidR="009A6673" w:rsidRDefault="009A6673" w:rsidP="006C14C4">
      <w:pPr>
        <w:rPr>
          <w:b/>
          <w:color w:val="000000"/>
        </w:rPr>
      </w:pPr>
    </w:p>
    <w:p w:rsidR="006C14C4" w:rsidRPr="00922B59" w:rsidRDefault="006C14C4" w:rsidP="006C14C4">
      <w:pPr>
        <w:rPr>
          <w:b/>
          <w:color w:val="000000"/>
        </w:rPr>
      </w:pPr>
      <w:r w:rsidRPr="00922B59">
        <w:rPr>
          <w:b/>
          <w:color w:val="000000"/>
        </w:rPr>
        <w:t>1/9/13</w:t>
      </w:r>
      <w:r w:rsidR="00115556" w:rsidRPr="00922B59">
        <w:rPr>
          <w:b/>
          <w:color w:val="000000"/>
        </w:rPr>
        <w:t xml:space="preserve">: </w:t>
      </w:r>
      <w:r w:rsidR="0097396E" w:rsidRPr="00922B59">
        <w:rPr>
          <w:b/>
          <w:color w:val="000000"/>
        </w:rPr>
        <w:t>Exploring our implicit connections with the natural world</w:t>
      </w:r>
    </w:p>
    <w:p w:rsidR="009D17B8" w:rsidRPr="009D17B8" w:rsidRDefault="0097396E" w:rsidP="006C14C4">
      <w:pPr>
        <w:rPr>
          <w:color w:val="000000"/>
          <w:u w:val="single"/>
        </w:rPr>
      </w:pPr>
      <w:r w:rsidRPr="0097396E">
        <w:rPr>
          <w:color w:val="000000"/>
          <w:u w:val="single"/>
        </w:rPr>
        <w:t>Readings:</w:t>
      </w:r>
    </w:p>
    <w:p w:rsidR="009D17B8" w:rsidRDefault="009D17B8" w:rsidP="006C14C4">
      <w:pPr>
        <w:rPr>
          <w:color w:val="000000"/>
        </w:rPr>
      </w:pPr>
      <w:r>
        <w:rPr>
          <w:color w:val="000000"/>
        </w:rPr>
        <w:t xml:space="preserve">Wilson </w:t>
      </w:r>
      <w:r w:rsidR="00DF3CB0">
        <w:rPr>
          <w:color w:val="000000"/>
        </w:rPr>
        <w:t>–</w:t>
      </w:r>
      <w:r>
        <w:rPr>
          <w:color w:val="000000"/>
        </w:rPr>
        <w:t xml:space="preserve"> </w:t>
      </w:r>
      <w:proofErr w:type="spellStart"/>
      <w:r>
        <w:rPr>
          <w:color w:val="000000"/>
        </w:rPr>
        <w:t>Biophilia</w:t>
      </w:r>
      <w:proofErr w:type="spellEnd"/>
      <w:r w:rsidR="00DF3CB0">
        <w:rPr>
          <w:color w:val="000000"/>
        </w:rPr>
        <w:t xml:space="preserve"> excerpts</w:t>
      </w:r>
    </w:p>
    <w:p w:rsidR="0097396E" w:rsidRDefault="0097396E" w:rsidP="006C14C4">
      <w:pPr>
        <w:rPr>
          <w:color w:val="000000"/>
        </w:rPr>
      </w:pPr>
      <w:r>
        <w:rPr>
          <w:color w:val="000000"/>
        </w:rPr>
        <w:t>Schultz, W. Implicit connection with nature</w:t>
      </w:r>
    </w:p>
    <w:p w:rsidR="0097396E" w:rsidRDefault="0097396E" w:rsidP="006C14C4">
      <w:pPr>
        <w:rPr>
          <w:color w:val="000000"/>
        </w:rPr>
      </w:pPr>
      <w:r>
        <w:rPr>
          <w:color w:val="000000"/>
        </w:rPr>
        <w:t>Verges &amp; Duffy (2008) Connected to birds but not bees: Valence moderates implicit connection to nature</w:t>
      </w:r>
    </w:p>
    <w:p w:rsidR="0097396E" w:rsidRDefault="0097396E" w:rsidP="006C14C4">
      <w:pPr>
        <w:rPr>
          <w:color w:val="000000"/>
        </w:rPr>
      </w:pPr>
      <w:r>
        <w:rPr>
          <w:color w:val="000000"/>
        </w:rPr>
        <w:t>Schultz, Bees sting article…</w:t>
      </w:r>
    </w:p>
    <w:p w:rsidR="0097396E" w:rsidRDefault="0097396E" w:rsidP="006C14C4">
      <w:pPr>
        <w:rPr>
          <w:color w:val="000000"/>
        </w:rPr>
      </w:pPr>
      <w:r>
        <w:rPr>
          <w:color w:val="000000"/>
        </w:rPr>
        <w:t xml:space="preserve">Duffy &amp; Verges (2010) Forces of nature affect implicit connection with nature. </w:t>
      </w:r>
    </w:p>
    <w:p w:rsidR="0097396E" w:rsidRPr="009A6673" w:rsidRDefault="0097396E" w:rsidP="006C14C4">
      <w:pPr>
        <w:rPr>
          <w:i/>
          <w:color w:val="000000"/>
        </w:rPr>
      </w:pPr>
      <w:r w:rsidRPr="009A6673">
        <w:rPr>
          <w:i/>
          <w:color w:val="000000"/>
        </w:rPr>
        <w:t>Documentary: Alone in the wilderness</w:t>
      </w:r>
    </w:p>
    <w:p w:rsidR="006C14C4" w:rsidRDefault="00491DC6" w:rsidP="006C14C4">
      <w:pPr>
        <w:rPr>
          <w:color w:val="000000"/>
        </w:rPr>
      </w:pPr>
      <w:r>
        <w:rPr>
          <w:color w:val="000000"/>
        </w:rPr>
        <w:t xml:space="preserve">Homework 3: Create a </w:t>
      </w:r>
      <w:proofErr w:type="spellStart"/>
      <w:r>
        <w:rPr>
          <w:color w:val="000000"/>
        </w:rPr>
        <w:t>Gallsworthy</w:t>
      </w:r>
      <w:proofErr w:type="spellEnd"/>
      <w:r>
        <w:rPr>
          <w:color w:val="000000"/>
        </w:rPr>
        <w:t xml:space="preserve"> Sculpture</w:t>
      </w:r>
    </w:p>
    <w:p w:rsidR="00491DC6" w:rsidRDefault="00491DC6" w:rsidP="006C14C4">
      <w:pPr>
        <w:rPr>
          <w:color w:val="000000"/>
        </w:rPr>
      </w:pPr>
    </w:p>
    <w:p w:rsidR="006C14C4" w:rsidRPr="00115556" w:rsidRDefault="006C14C4" w:rsidP="006C14C4">
      <w:pPr>
        <w:rPr>
          <w:b/>
          <w:color w:val="000000"/>
        </w:rPr>
      </w:pPr>
      <w:r w:rsidRPr="00115556">
        <w:rPr>
          <w:b/>
          <w:color w:val="000000"/>
        </w:rPr>
        <w:t>1/13/13</w:t>
      </w:r>
      <w:r w:rsidR="00115556" w:rsidRPr="00115556">
        <w:rPr>
          <w:b/>
          <w:color w:val="000000"/>
        </w:rPr>
        <w:t>: From places and spaces to saving the world</w:t>
      </w:r>
    </w:p>
    <w:p w:rsidR="00115556" w:rsidRPr="00115556" w:rsidRDefault="00115556" w:rsidP="006C14C4">
      <w:pPr>
        <w:rPr>
          <w:color w:val="000000"/>
          <w:u w:val="single"/>
        </w:rPr>
      </w:pPr>
      <w:r w:rsidRPr="00115556">
        <w:rPr>
          <w:color w:val="000000"/>
          <w:u w:val="single"/>
        </w:rPr>
        <w:t>Readings:</w:t>
      </w:r>
    </w:p>
    <w:p w:rsidR="006C14C4" w:rsidRDefault="00115556" w:rsidP="006C14C4">
      <w:pPr>
        <w:rPr>
          <w:color w:val="000000"/>
        </w:rPr>
      </w:pPr>
      <w:r>
        <w:rPr>
          <w:color w:val="000000"/>
        </w:rPr>
        <w:t>Environmental Psychology: From Spatial-Physical Environments to Sustainable Development</w:t>
      </w:r>
    </w:p>
    <w:p w:rsidR="00115556" w:rsidRDefault="00115556" w:rsidP="006C14C4">
      <w:pPr>
        <w:rPr>
          <w:color w:val="000000"/>
        </w:rPr>
      </w:pPr>
      <w:r>
        <w:rPr>
          <w:color w:val="000000"/>
        </w:rPr>
        <w:t>The challenge of increasing pro-environmental behavior</w:t>
      </w:r>
    </w:p>
    <w:p w:rsidR="009A6673" w:rsidRDefault="009A6673" w:rsidP="006C14C4">
      <w:pPr>
        <w:rPr>
          <w:color w:val="000000"/>
        </w:rPr>
      </w:pPr>
      <w:r>
        <w:rPr>
          <w:color w:val="000000"/>
        </w:rPr>
        <w:t xml:space="preserve">Todd and </w:t>
      </w:r>
      <w:proofErr w:type="spellStart"/>
      <w:r>
        <w:rPr>
          <w:color w:val="000000"/>
        </w:rPr>
        <w:t>Gigerenzer</w:t>
      </w:r>
      <w:proofErr w:type="spellEnd"/>
      <w:r>
        <w:rPr>
          <w:color w:val="000000"/>
        </w:rPr>
        <w:t>: Environments that make us smart</w:t>
      </w:r>
    </w:p>
    <w:p w:rsidR="00115556" w:rsidRDefault="00115556" w:rsidP="006C14C4">
      <w:pPr>
        <w:rPr>
          <w:color w:val="000000"/>
        </w:rPr>
      </w:pPr>
      <w:proofErr w:type="gramStart"/>
      <w:r>
        <w:rPr>
          <w:color w:val="000000"/>
        </w:rPr>
        <w:t>Duffy &amp; Verges (2008).</w:t>
      </w:r>
      <w:proofErr w:type="gramEnd"/>
      <w:r>
        <w:rPr>
          <w:color w:val="000000"/>
        </w:rPr>
        <w:t xml:space="preserve"> It matters a </w:t>
      </w:r>
      <w:proofErr w:type="spellStart"/>
      <w:proofErr w:type="gramStart"/>
      <w:r>
        <w:rPr>
          <w:color w:val="000000"/>
        </w:rPr>
        <w:t>hole</w:t>
      </w:r>
      <w:proofErr w:type="spellEnd"/>
      <w:proofErr w:type="gramEnd"/>
      <w:r>
        <w:rPr>
          <w:color w:val="000000"/>
        </w:rPr>
        <w:t xml:space="preserve"> lot: Environmental Affordances</w:t>
      </w:r>
    </w:p>
    <w:p w:rsidR="006C14C4" w:rsidRPr="009A6673" w:rsidRDefault="009A6673" w:rsidP="006C14C4">
      <w:pPr>
        <w:rPr>
          <w:i/>
          <w:color w:val="000000"/>
        </w:rPr>
      </w:pPr>
      <w:r w:rsidRPr="009A6673">
        <w:rPr>
          <w:i/>
          <w:color w:val="000000"/>
        </w:rPr>
        <w:t>Documentary: Objectified</w:t>
      </w:r>
    </w:p>
    <w:p w:rsidR="006C14C4" w:rsidRDefault="00DF3CB0" w:rsidP="006C14C4">
      <w:pPr>
        <w:rPr>
          <w:color w:val="000000"/>
        </w:rPr>
      </w:pPr>
      <w:r>
        <w:rPr>
          <w:color w:val="000000"/>
        </w:rPr>
        <w:t>Jan 8 experiential learning assignment due (TBA)</w:t>
      </w:r>
    </w:p>
    <w:p w:rsidR="00DF3CB0" w:rsidRDefault="00DF3CB0" w:rsidP="006C14C4">
      <w:pPr>
        <w:rPr>
          <w:color w:val="000000"/>
        </w:rPr>
      </w:pPr>
    </w:p>
    <w:p w:rsidR="006C14C4" w:rsidRPr="00115556" w:rsidRDefault="006C14C4" w:rsidP="006C14C4">
      <w:pPr>
        <w:rPr>
          <w:b/>
          <w:color w:val="000000"/>
        </w:rPr>
      </w:pPr>
      <w:r w:rsidRPr="00115556">
        <w:rPr>
          <w:b/>
          <w:color w:val="000000"/>
        </w:rPr>
        <w:t>1/14/14</w:t>
      </w:r>
      <w:r w:rsidR="00B1360B" w:rsidRPr="00115556">
        <w:rPr>
          <w:b/>
          <w:color w:val="000000"/>
        </w:rPr>
        <w:t>: Helpful Envi</w:t>
      </w:r>
      <w:r w:rsidR="009D17B8">
        <w:rPr>
          <w:b/>
          <w:color w:val="000000"/>
        </w:rPr>
        <w:t xml:space="preserve">ronments for living and healing: </w:t>
      </w:r>
      <w:r w:rsidR="007B3C43">
        <w:rPr>
          <w:b/>
          <w:color w:val="000000"/>
        </w:rPr>
        <w:t>Focus on t</w:t>
      </w:r>
      <w:r w:rsidR="009D17B8">
        <w:rPr>
          <w:b/>
          <w:color w:val="000000"/>
        </w:rPr>
        <w:t>he role of animals</w:t>
      </w:r>
    </w:p>
    <w:p w:rsidR="00B1360B" w:rsidRPr="00115556" w:rsidRDefault="00B1360B" w:rsidP="006C14C4">
      <w:pPr>
        <w:rPr>
          <w:color w:val="000000"/>
          <w:u w:val="single"/>
        </w:rPr>
      </w:pPr>
      <w:r w:rsidRPr="00115556">
        <w:rPr>
          <w:color w:val="000000"/>
          <w:u w:val="single"/>
        </w:rPr>
        <w:t>Readings</w:t>
      </w:r>
      <w:r w:rsidR="00115556" w:rsidRPr="00115556">
        <w:rPr>
          <w:color w:val="000000"/>
          <w:u w:val="single"/>
        </w:rPr>
        <w:t>:</w:t>
      </w:r>
    </w:p>
    <w:p w:rsidR="00B1360B" w:rsidRDefault="00B1360B" w:rsidP="006C14C4">
      <w:pPr>
        <w:rPr>
          <w:color w:val="000000"/>
        </w:rPr>
      </w:pPr>
      <w:r>
        <w:rPr>
          <w:color w:val="000000"/>
        </w:rPr>
        <w:t>Healthy Residential Environments (</w:t>
      </w:r>
      <w:proofErr w:type="spellStart"/>
      <w:r>
        <w:rPr>
          <w:color w:val="000000"/>
        </w:rPr>
        <w:t>ch</w:t>
      </w:r>
      <w:proofErr w:type="spellEnd"/>
      <w:r>
        <w:rPr>
          <w:color w:val="000000"/>
        </w:rPr>
        <w:t xml:space="preserve"> 26)</w:t>
      </w:r>
    </w:p>
    <w:p w:rsidR="009D17B8" w:rsidRDefault="009D17B8" w:rsidP="006C14C4">
      <w:pPr>
        <w:rPr>
          <w:color w:val="000000"/>
        </w:rPr>
      </w:pPr>
      <w:r>
        <w:rPr>
          <w:color w:val="000000"/>
        </w:rPr>
        <w:t>Occupational Therapy Incorporating Animals with Children with Autism</w:t>
      </w:r>
    </w:p>
    <w:p w:rsidR="009D17B8" w:rsidRDefault="009D17B8" w:rsidP="009D17B8">
      <w:pPr>
        <w:autoSpaceDE w:val="0"/>
        <w:autoSpaceDN w:val="0"/>
        <w:adjustRightInd w:val="0"/>
        <w:rPr>
          <w:rFonts w:ascii="AdvP41153C" w:hAnsi="AdvP41153C" w:cs="AdvP41153C"/>
        </w:rPr>
      </w:pPr>
      <w:r w:rsidRPr="009D17B8">
        <w:rPr>
          <w:rFonts w:ascii="AdvP41153C" w:hAnsi="AdvP41153C" w:cs="AdvP41153C"/>
        </w:rPr>
        <w:t>Pet therapy and ins</w:t>
      </w:r>
      <w:r>
        <w:rPr>
          <w:rFonts w:ascii="AdvP41153C" w:hAnsi="AdvP41153C" w:cs="AdvP41153C"/>
        </w:rPr>
        <w:t xml:space="preserve">titutionalized elderly: A study </w:t>
      </w:r>
      <w:r w:rsidRPr="009D17B8">
        <w:rPr>
          <w:rFonts w:ascii="AdvP41153C" w:hAnsi="AdvP41153C" w:cs="AdvP41153C"/>
        </w:rPr>
        <w:t>on 144 cognitively unimpaired subjects</w:t>
      </w:r>
    </w:p>
    <w:p w:rsidR="009D17B8" w:rsidRPr="00EB6C98" w:rsidRDefault="009D17B8" w:rsidP="00EB6C98">
      <w:pPr>
        <w:autoSpaceDE w:val="0"/>
        <w:autoSpaceDN w:val="0"/>
        <w:adjustRightInd w:val="0"/>
        <w:rPr>
          <w:rFonts w:ascii="AdvP41153C" w:hAnsi="AdvP41153C" w:cs="AdvP41153C"/>
        </w:rPr>
      </w:pPr>
      <w:r>
        <w:rPr>
          <w:rFonts w:ascii="AdvP41153C" w:hAnsi="AdvP41153C" w:cs="AdvP41153C"/>
        </w:rPr>
        <w:lastRenderedPageBreak/>
        <w:t>Play and pets: The Physical and Emotional Impact of Child Life and Pet Therapy in Hospitalized Children</w:t>
      </w:r>
    </w:p>
    <w:p w:rsidR="001766C2" w:rsidRPr="009A6673" w:rsidRDefault="001766C2" w:rsidP="006C14C4">
      <w:pPr>
        <w:rPr>
          <w:i/>
          <w:color w:val="000000"/>
        </w:rPr>
      </w:pPr>
      <w:r w:rsidRPr="009A6673">
        <w:rPr>
          <w:i/>
          <w:color w:val="000000"/>
        </w:rPr>
        <w:t>Documentary: Olmstead and America’s Parks</w:t>
      </w:r>
    </w:p>
    <w:p w:rsidR="00B1360B" w:rsidRDefault="00C83052" w:rsidP="006C14C4">
      <w:pPr>
        <w:rPr>
          <w:color w:val="000000"/>
        </w:rPr>
      </w:pPr>
      <w:r>
        <w:rPr>
          <w:color w:val="000000"/>
        </w:rPr>
        <w:t xml:space="preserve">We will be visited by a therapy dog, Aimee, and a therapy dog trainer. </w:t>
      </w:r>
    </w:p>
    <w:p w:rsidR="00630933" w:rsidRDefault="00630933" w:rsidP="006C14C4">
      <w:pPr>
        <w:rPr>
          <w:color w:val="000000"/>
        </w:rPr>
      </w:pPr>
    </w:p>
    <w:p w:rsidR="00630933" w:rsidRDefault="00630933" w:rsidP="006C14C4">
      <w:pPr>
        <w:rPr>
          <w:color w:val="000000"/>
        </w:rPr>
      </w:pPr>
    </w:p>
    <w:p w:rsidR="006C14C4" w:rsidRPr="00B1360B" w:rsidRDefault="006C14C4" w:rsidP="006C14C4">
      <w:pPr>
        <w:rPr>
          <w:b/>
          <w:color w:val="000000"/>
        </w:rPr>
      </w:pPr>
      <w:r w:rsidRPr="00B1360B">
        <w:rPr>
          <w:b/>
          <w:color w:val="000000"/>
        </w:rPr>
        <w:t>1/15/15</w:t>
      </w:r>
      <w:r w:rsidR="00B1360B" w:rsidRPr="00B1360B">
        <w:rPr>
          <w:b/>
          <w:color w:val="000000"/>
        </w:rPr>
        <w:t>: Harmful Environments: Crime, Noise, Disaster, and Pollution</w:t>
      </w:r>
    </w:p>
    <w:p w:rsidR="00B1360B" w:rsidRPr="00115556" w:rsidRDefault="00B1360B" w:rsidP="006C14C4">
      <w:pPr>
        <w:rPr>
          <w:color w:val="000000"/>
          <w:u w:val="single"/>
        </w:rPr>
      </w:pPr>
      <w:r w:rsidRPr="00115556">
        <w:rPr>
          <w:color w:val="000000"/>
          <w:u w:val="single"/>
        </w:rPr>
        <w:t>Readings:</w:t>
      </w:r>
    </w:p>
    <w:p w:rsidR="00B1360B" w:rsidRDefault="00B1360B" w:rsidP="006C14C4">
      <w:pPr>
        <w:rPr>
          <w:color w:val="000000"/>
        </w:rPr>
      </w:pPr>
      <w:r>
        <w:rPr>
          <w:color w:val="000000"/>
        </w:rPr>
        <w:t>Climate, Weather, and Crime (</w:t>
      </w:r>
      <w:proofErr w:type="spellStart"/>
      <w:r>
        <w:rPr>
          <w:color w:val="000000"/>
        </w:rPr>
        <w:t>ch</w:t>
      </w:r>
      <w:proofErr w:type="spellEnd"/>
      <w:r>
        <w:rPr>
          <w:color w:val="000000"/>
        </w:rPr>
        <w:t>. 31)</w:t>
      </w:r>
    </w:p>
    <w:p w:rsidR="00B1360B" w:rsidRDefault="00B1360B" w:rsidP="006C14C4">
      <w:pPr>
        <w:rPr>
          <w:color w:val="000000"/>
        </w:rPr>
      </w:pPr>
      <w:r>
        <w:rPr>
          <w:color w:val="000000"/>
        </w:rPr>
        <w:t>The History and Future of Disaster Research (</w:t>
      </w:r>
      <w:proofErr w:type="spellStart"/>
      <w:r>
        <w:rPr>
          <w:color w:val="000000"/>
        </w:rPr>
        <w:t>ch</w:t>
      </w:r>
      <w:proofErr w:type="spellEnd"/>
      <w:r>
        <w:rPr>
          <w:color w:val="000000"/>
        </w:rPr>
        <w:t>. 33)</w:t>
      </w:r>
    </w:p>
    <w:p w:rsidR="00B1360B" w:rsidRDefault="00B1360B" w:rsidP="006C14C4">
      <w:pPr>
        <w:rPr>
          <w:color w:val="000000"/>
        </w:rPr>
      </w:pPr>
      <w:r>
        <w:rPr>
          <w:color w:val="000000"/>
        </w:rPr>
        <w:t>Noise Pollution: A hazard to physical and mental well-being (</w:t>
      </w:r>
      <w:proofErr w:type="spellStart"/>
      <w:r>
        <w:rPr>
          <w:color w:val="000000"/>
        </w:rPr>
        <w:t>ch</w:t>
      </w:r>
      <w:proofErr w:type="spellEnd"/>
      <w:r>
        <w:rPr>
          <w:color w:val="000000"/>
        </w:rPr>
        <w:t>. 32)</w:t>
      </w:r>
    </w:p>
    <w:p w:rsidR="00B1360B" w:rsidRDefault="00B1360B" w:rsidP="006C14C4">
      <w:pPr>
        <w:rPr>
          <w:color w:val="000000"/>
        </w:rPr>
      </w:pPr>
      <w:r>
        <w:rPr>
          <w:color w:val="000000"/>
        </w:rPr>
        <w:t>Contamination: The Invisible Built Environment (</w:t>
      </w:r>
      <w:proofErr w:type="spellStart"/>
      <w:r>
        <w:rPr>
          <w:color w:val="000000"/>
        </w:rPr>
        <w:t>ch</w:t>
      </w:r>
      <w:proofErr w:type="spellEnd"/>
      <w:r>
        <w:rPr>
          <w:color w:val="000000"/>
        </w:rPr>
        <w:t>. 36)</w:t>
      </w:r>
    </w:p>
    <w:p w:rsidR="00B1360B" w:rsidRDefault="00630933" w:rsidP="006C14C4">
      <w:pPr>
        <w:rPr>
          <w:color w:val="000000"/>
        </w:rPr>
      </w:pPr>
      <w:r>
        <w:rPr>
          <w:color w:val="000000"/>
        </w:rPr>
        <w:t xml:space="preserve">Homework 4: Scarlet Raptors? No GREEN raptors. </w:t>
      </w:r>
    </w:p>
    <w:p w:rsidR="00B1360B" w:rsidRDefault="00B1360B" w:rsidP="006C14C4">
      <w:pPr>
        <w:rPr>
          <w:color w:val="000000"/>
        </w:rPr>
      </w:pPr>
    </w:p>
    <w:p w:rsidR="006C14C4" w:rsidRPr="00B1360B" w:rsidRDefault="006C14C4" w:rsidP="006C14C4">
      <w:pPr>
        <w:rPr>
          <w:b/>
          <w:color w:val="000000"/>
        </w:rPr>
      </w:pPr>
      <w:r w:rsidRPr="00B1360B">
        <w:rPr>
          <w:b/>
          <w:color w:val="000000"/>
        </w:rPr>
        <w:t>1/16/16</w:t>
      </w:r>
      <w:r w:rsidR="0061050C" w:rsidRPr="00B1360B">
        <w:rPr>
          <w:b/>
          <w:color w:val="000000"/>
        </w:rPr>
        <w:t>: The Future of Environmental Psychology –</w:t>
      </w:r>
      <w:r w:rsidR="00115556">
        <w:rPr>
          <w:b/>
          <w:color w:val="000000"/>
        </w:rPr>
        <w:t xml:space="preserve"> Digital worlds and other worlds</w:t>
      </w:r>
    </w:p>
    <w:p w:rsidR="00B1360B" w:rsidRPr="00B1360B" w:rsidRDefault="00B1360B" w:rsidP="006C14C4">
      <w:pPr>
        <w:rPr>
          <w:color w:val="000000"/>
          <w:u w:val="single"/>
        </w:rPr>
      </w:pPr>
      <w:r w:rsidRPr="00B1360B">
        <w:rPr>
          <w:color w:val="000000"/>
          <w:u w:val="single"/>
        </w:rPr>
        <w:t>Readings:</w:t>
      </w:r>
    </w:p>
    <w:p w:rsidR="0061050C" w:rsidRDefault="00B1360B" w:rsidP="006C14C4">
      <w:pPr>
        <w:rPr>
          <w:color w:val="000000"/>
        </w:rPr>
      </w:pPr>
      <w:r>
        <w:rPr>
          <w:color w:val="000000"/>
        </w:rPr>
        <w:t>Personal Space in the Digital Age (Ch. 40)</w:t>
      </w:r>
    </w:p>
    <w:p w:rsidR="00B1360B" w:rsidRDefault="00B1360B" w:rsidP="006C14C4">
      <w:pPr>
        <w:rPr>
          <w:color w:val="000000"/>
        </w:rPr>
      </w:pPr>
      <w:r>
        <w:rPr>
          <w:color w:val="000000"/>
        </w:rPr>
        <w:t>Toward an Environmental Psychology of the Internet (Ch. 41)</w:t>
      </w:r>
    </w:p>
    <w:p w:rsidR="00B1360B" w:rsidRDefault="00B1360B" w:rsidP="006C14C4">
      <w:pPr>
        <w:rPr>
          <w:color w:val="000000"/>
        </w:rPr>
      </w:pPr>
      <w:r>
        <w:rPr>
          <w:color w:val="000000"/>
        </w:rPr>
        <w:t>On to Mars! (Ch. 42)</w:t>
      </w:r>
    </w:p>
    <w:p w:rsidR="00DF3CB0" w:rsidRPr="00DF3CB0" w:rsidRDefault="00DF3CB0" w:rsidP="006C14C4">
      <w:pPr>
        <w:rPr>
          <w:b/>
          <w:color w:val="000000"/>
        </w:rPr>
      </w:pPr>
      <w:r w:rsidRPr="00DF3CB0">
        <w:rPr>
          <w:b/>
          <w:color w:val="000000"/>
        </w:rPr>
        <w:t>Final Exam</w:t>
      </w:r>
    </w:p>
    <w:p w:rsidR="006C14C4" w:rsidRDefault="006C14C4" w:rsidP="006C14C4">
      <w:pPr>
        <w:rPr>
          <w:color w:val="000000"/>
        </w:rPr>
      </w:pPr>
    </w:p>
    <w:p w:rsidR="00630933" w:rsidRDefault="00630933" w:rsidP="006C14C4">
      <w:pPr>
        <w:rPr>
          <w:color w:val="000000"/>
        </w:rPr>
      </w:pPr>
    </w:p>
    <w:p w:rsidR="00630933" w:rsidRDefault="00630933" w:rsidP="006C14C4">
      <w:pPr>
        <w:rPr>
          <w:color w:val="000000"/>
        </w:rPr>
      </w:pPr>
    </w:p>
    <w:p w:rsidR="00173EE6" w:rsidRDefault="00C83052" w:rsidP="006C14C4">
      <w:r>
        <w:t>Great documentaries:</w:t>
      </w:r>
    </w:p>
    <w:p w:rsidR="00173EE6" w:rsidRDefault="00173EE6" w:rsidP="006C14C4"/>
    <w:p w:rsidR="005F2733" w:rsidRDefault="005F2733" w:rsidP="006C14C4">
      <w:r>
        <w:t>Alone in the wilderness</w:t>
      </w:r>
    </w:p>
    <w:p w:rsidR="005F2733" w:rsidRDefault="005F2733" w:rsidP="006C14C4">
      <w:r>
        <w:t>John Portman</w:t>
      </w:r>
    </w:p>
    <w:p w:rsidR="005F2733" w:rsidRDefault="005F2733" w:rsidP="006C14C4">
      <w:r>
        <w:t>10 buildings changed America</w:t>
      </w:r>
    </w:p>
    <w:p w:rsidR="00922B59" w:rsidRDefault="005F2733" w:rsidP="006C14C4">
      <w:r>
        <w:t>Olmstead</w:t>
      </w:r>
    </w:p>
    <w:p w:rsidR="00922B59" w:rsidRDefault="00922B59" w:rsidP="00922B59">
      <w:r>
        <w:t>How much does your building weigh, Mr. Foster? (Netflix)</w:t>
      </w:r>
    </w:p>
    <w:p w:rsidR="00922B59" w:rsidRDefault="00922B59" w:rsidP="00922B59">
      <w:r>
        <w:t>Urbanized (Netflix)</w:t>
      </w:r>
    </w:p>
    <w:p w:rsidR="00922B59" w:rsidRDefault="00922B59" w:rsidP="00922B59">
      <w:proofErr w:type="gramStart"/>
      <w:r>
        <w:t>Objectified(</w:t>
      </w:r>
      <w:proofErr w:type="gramEnd"/>
      <w:r>
        <w:t>Netflix)</w:t>
      </w:r>
    </w:p>
    <w:p w:rsidR="00922B59" w:rsidRDefault="00922B59" w:rsidP="00922B59">
      <w:r>
        <w:t>10 buildings that changed America</w:t>
      </w:r>
    </w:p>
    <w:p w:rsidR="00922B59" w:rsidRDefault="00922B59" w:rsidP="00922B59">
      <w:r>
        <w:t>Science of Dogs (Netflix)</w:t>
      </w:r>
    </w:p>
    <w:p w:rsidR="00922B59" w:rsidRDefault="00922B59" w:rsidP="00922B59">
      <w:r>
        <w:t>Vanishing of the bees (Netflix)</w:t>
      </w:r>
    </w:p>
    <w:p w:rsidR="00922B59" w:rsidRDefault="00922B59" w:rsidP="00922B59">
      <w:r>
        <w:t>Inconvenient truth (Netflix)</w:t>
      </w:r>
    </w:p>
    <w:p w:rsidR="00922B59" w:rsidRDefault="00922B59" w:rsidP="00922B59">
      <w:r>
        <w:t>John Portman</w:t>
      </w:r>
    </w:p>
    <w:p w:rsidR="00922B59" w:rsidRDefault="00922B59" w:rsidP="00922B59">
      <w:r>
        <w:t>Carbon Nation (Netflix 80 min)</w:t>
      </w:r>
    </w:p>
    <w:p w:rsidR="00922B59" w:rsidRDefault="00922B59" w:rsidP="00922B59">
      <w:r>
        <w:t>Betty White: Champion of Animals</w:t>
      </w:r>
    </w:p>
    <w:p w:rsidR="00776A13" w:rsidRDefault="00776A13">
      <w:r>
        <w:br w:type="page"/>
      </w:r>
    </w:p>
    <w:p w:rsidR="00776A13" w:rsidRPr="00630933" w:rsidRDefault="00776A13" w:rsidP="006C14C4">
      <w:pPr>
        <w:rPr>
          <w:b/>
        </w:rPr>
      </w:pPr>
      <w:r w:rsidRPr="00630933">
        <w:rPr>
          <w:b/>
        </w:rPr>
        <w:lastRenderedPageBreak/>
        <w:t>Homework</w:t>
      </w:r>
      <w:r w:rsidR="00491DC6" w:rsidRPr="00630933">
        <w:rPr>
          <w:b/>
        </w:rPr>
        <w:t xml:space="preserve"> 1</w:t>
      </w:r>
      <w:r w:rsidRPr="00630933">
        <w:rPr>
          <w:b/>
        </w:rPr>
        <w:t xml:space="preserve">: </w:t>
      </w:r>
      <w:r w:rsidR="00491DC6" w:rsidRPr="00630933">
        <w:rPr>
          <w:b/>
        </w:rPr>
        <w:t>Analyze an environment</w:t>
      </w:r>
    </w:p>
    <w:p w:rsidR="00491DC6" w:rsidRDefault="00491DC6" w:rsidP="006C14C4"/>
    <w:p w:rsidR="00491DC6" w:rsidRDefault="00491DC6" w:rsidP="006C14C4">
      <w:r>
        <w:t xml:space="preserve">Identify an environment you would be interested in analyzing. It could be a mall, a home, a park, a church. I want you to reflect upon the psychology of the space. Was it designed minding human action, perception, and cognition? What </w:t>
      </w:r>
      <w:proofErr w:type="gramStart"/>
      <w:r>
        <w:t>sort of human activities was</w:t>
      </w:r>
      <w:proofErr w:type="gramEnd"/>
      <w:r>
        <w:t xml:space="preserve"> this space designed to afford? Do human activities occur that go contrary to the intentions of the designers? How does this space make you feel? What emotions – positive or negative - does this space elicit? What cognitions come up – does this space make you think about something. Please document your ideas with photographic evidence. </w:t>
      </w:r>
      <w:r w:rsidR="00C83052">
        <w:t>2-3 pages</w:t>
      </w:r>
    </w:p>
    <w:p w:rsidR="00776A13" w:rsidRDefault="00776A13" w:rsidP="006C14C4"/>
    <w:p w:rsidR="00922B59" w:rsidRPr="00630933" w:rsidRDefault="00776A13" w:rsidP="006C14C4">
      <w:pPr>
        <w:rPr>
          <w:b/>
        </w:rPr>
      </w:pPr>
      <w:r w:rsidRPr="00630933">
        <w:rPr>
          <w:b/>
        </w:rPr>
        <w:t>Homework</w:t>
      </w:r>
      <w:r w:rsidR="00491DC6" w:rsidRPr="00630933">
        <w:rPr>
          <w:b/>
        </w:rPr>
        <w:t xml:space="preserve"> 2</w:t>
      </w:r>
      <w:r w:rsidRPr="00630933">
        <w:rPr>
          <w:b/>
        </w:rPr>
        <w:t>: Norman object competition</w:t>
      </w:r>
    </w:p>
    <w:p w:rsidR="00776A13" w:rsidRDefault="00776A13" w:rsidP="006C14C4"/>
    <w:p w:rsidR="00776A13" w:rsidRDefault="00776A13" w:rsidP="006C14C4">
      <w:r>
        <w:t xml:space="preserve">In the Psychopathology of everyday things article, we learn about Norman Objects. </w:t>
      </w:r>
      <w:proofErr w:type="gramStart"/>
      <w:r>
        <w:t>Objects that frustrate us in the poor psychology of their design.</w:t>
      </w:r>
      <w:proofErr w:type="gramEnd"/>
      <w:r>
        <w:t xml:space="preserve"> For this </w:t>
      </w:r>
      <w:r w:rsidR="00C83052">
        <w:t>assignment, I want you to</w:t>
      </w:r>
      <w:r>
        <w:t xml:space="preserve"> identify a</w:t>
      </w:r>
      <w:r w:rsidR="00C83052">
        <w:t xml:space="preserve"> </w:t>
      </w:r>
      <w:proofErr w:type="spellStart"/>
      <w:proofErr w:type="gramStart"/>
      <w:r w:rsidR="00C83052">
        <w:t>norman</w:t>
      </w:r>
      <w:proofErr w:type="spellEnd"/>
      <w:proofErr w:type="gramEnd"/>
      <w:r w:rsidR="00C83052">
        <w:t xml:space="preserve"> object in your world and</w:t>
      </w:r>
      <w:r>
        <w:t xml:space="preserve"> to also go beyond that and CREATE a </w:t>
      </w:r>
      <w:proofErr w:type="spellStart"/>
      <w:r>
        <w:t>norman</w:t>
      </w:r>
      <w:proofErr w:type="spellEnd"/>
      <w:r>
        <w:t xml:space="preserve"> object! Bonus points to those who bring in a physical object, but a drawing will suffice (see page 13 of the Norman assignment for the bicycle example). You need to write a page each about the characteristics of the objects that make them </w:t>
      </w:r>
      <w:proofErr w:type="spellStart"/>
      <w:proofErr w:type="gramStart"/>
      <w:r>
        <w:t>norman</w:t>
      </w:r>
      <w:proofErr w:type="spellEnd"/>
      <w:proofErr w:type="gramEnd"/>
      <w:r>
        <w:t xml:space="preserve"> objects and discuss how the objects could be modified to improve their affordances to make them “smart” objects. </w:t>
      </w:r>
      <w:r w:rsidR="00C83052">
        <w:t>We will have a Norman object show and tell.</w:t>
      </w:r>
    </w:p>
    <w:p w:rsidR="00491DC6" w:rsidRDefault="00491DC6" w:rsidP="006C14C4"/>
    <w:p w:rsidR="00491DC6" w:rsidRPr="00630933" w:rsidRDefault="00491DC6" w:rsidP="006C14C4">
      <w:pPr>
        <w:rPr>
          <w:b/>
        </w:rPr>
      </w:pPr>
      <w:r w:rsidRPr="00630933">
        <w:rPr>
          <w:b/>
        </w:rPr>
        <w:t xml:space="preserve">Homework 3: Create a Goldsworthy Sculpture. </w:t>
      </w:r>
    </w:p>
    <w:p w:rsidR="00491DC6" w:rsidRDefault="00491DC6" w:rsidP="006C14C4"/>
    <w:p w:rsidR="00491DC6" w:rsidRDefault="00491DC6" w:rsidP="006C14C4">
      <w:r>
        <w:t xml:space="preserve">Andy Goldsworthy is a </w:t>
      </w:r>
      <w:r w:rsidR="00EE672A">
        <w:t xml:space="preserve">British environmental sculptor who does environmental art. He will find a remote location, collect objects, and arrange them in a particular fashion and photograph it and leave it as it is. So he will arrange a circle of stones in a forest in such a way that plays with color and form and photographs it and leaves it. You can read about him here but also do a </w:t>
      </w:r>
      <w:proofErr w:type="spellStart"/>
      <w:r w:rsidR="00EE672A">
        <w:t>google</w:t>
      </w:r>
      <w:proofErr w:type="spellEnd"/>
      <w:r w:rsidR="00EE672A">
        <w:t xml:space="preserve"> image search for his work to get inspiration. </w:t>
      </w:r>
    </w:p>
    <w:p w:rsidR="00491DC6" w:rsidRDefault="00491DC6" w:rsidP="006C14C4"/>
    <w:p w:rsidR="00491DC6" w:rsidRDefault="00491DC6" w:rsidP="006C14C4">
      <w:hyperlink r:id="rId5" w:history="1">
        <w:r>
          <w:rPr>
            <w:rStyle w:val="Hyperlink"/>
          </w:rPr>
          <w:t>http://en.wikipedia.org/wiki/Andy_Goldsworthy</w:t>
        </w:r>
      </w:hyperlink>
    </w:p>
    <w:p w:rsidR="00491DC6" w:rsidRDefault="00491DC6" w:rsidP="006C14C4"/>
    <w:p w:rsidR="00491DC6" w:rsidRDefault="00EE672A" w:rsidP="006C14C4">
      <w:r>
        <w:t xml:space="preserve">I would like you to create your own earth sculpture by going to some kind of natural location, collect natural objects, arrange them in a particular way, photograph it, and write </w:t>
      </w:r>
      <w:r w:rsidR="00C83052">
        <w:t xml:space="preserve">an essay of about 2-3 pages </w:t>
      </w:r>
      <w:r>
        <w:t xml:space="preserve">about why you chose that location and those objects, why you arranged them the way you did, and reflect upon the experience. You can also elect to find a built environment and unnatural objects and do a similar thing. </w:t>
      </w:r>
    </w:p>
    <w:p w:rsidR="00EE672A" w:rsidRDefault="00EE672A" w:rsidP="006C14C4"/>
    <w:p w:rsidR="00EE672A" w:rsidRPr="00630933" w:rsidRDefault="00EE672A" w:rsidP="006C14C4">
      <w:pPr>
        <w:rPr>
          <w:b/>
        </w:rPr>
      </w:pPr>
      <w:r w:rsidRPr="00630933">
        <w:rPr>
          <w:b/>
        </w:rPr>
        <w:t>Homework 4: Scarlet Raptors? No GREEN raptors!</w:t>
      </w:r>
    </w:p>
    <w:p w:rsidR="00EE672A" w:rsidRDefault="00EE672A" w:rsidP="006C14C4"/>
    <w:p w:rsidR="00491DC6" w:rsidRDefault="00EE672A" w:rsidP="006C14C4">
      <w:r>
        <w:t>I would like you to reflect</w:t>
      </w:r>
      <w:r w:rsidR="00C83052">
        <w:t xml:space="preserve"> upon how we could make Rutgers </w:t>
      </w:r>
      <w:proofErr w:type="gramStart"/>
      <w:r>
        <w:t>more GREEN</w:t>
      </w:r>
      <w:proofErr w:type="gramEnd"/>
      <w:r>
        <w:t xml:space="preserve">. </w:t>
      </w:r>
      <w:r w:rsidR="00630933">
        <w:t xml:space="preserve">(Getting Rutgers Environmentally Empowered NOW!) </w:t>
      </w:r>
      <w:r>
        <w:t>How could we change policies to increase the number of students who ride public transportation, walk, or bike to campus? How could we better reduce our carbon footprint</w:t>
      </w:r>
      <w:r w:rsidR="00630933">
        <w:t xml:space="preserve">? How could we improve recycling compliance? What changes need to occur on campus in order to afford more efficient and mindful behavior that would improve the well-being of the users – students, faculty, staff, </w:t>
      </w:r>
      <w:proofErr w:type="gramStart"/>
      <w:r w:rsidR="00630933">
        <w:t>administrators</w:t>
      </w:r>
      <w:proofErr w:type="gramEnd"/>
      <w:r w:rsidR="00630933">
        <w:t>. Your answers can be in words and images</w:t>
      </w:r>
      <w:r w:rsidR="00C83052">
        <w:t>, 2-3 pages.</w:t>
      </w:r>
    </w:p>
    <w:sectPr w:rsidR="00491DC6" w:rsidSect="000525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vP41153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C14C4"/>
    <w:rsid w:val="000525CA"/>
    <w:rsid w:val="000F330F"/>
    <w:rsid w:val="00107EF9"/>
    <w:rsid w:val="00115556"/>
    <w:rsid w:val="00173EE6"/>
    <w:rsid w:val="001766C2"/>
    <w:rsid w:val="001E0411"/>
    <w:rsid w:val="001E5D70"/>
    <w:rsid w:val="0025010E"/>
    <w:rsid w:val="00383C0B"/>
    <w:rsid w:val="003956B1"/>
    <w:rsid w:val="003E1A08"/>
    <w:rsid w:val="00407069"/>
    <w:rsid w:val="0043276D"/>
    <w:rsid w:val="00491DC6"/>
    <w:rsid w:val="005F2733"/>
    <w:rsid w:val="0061050C"/>
    <w:rsid w:val="00630933"/>
    <w:rsid w:val="00636F6F"/>
    <w:rsid w:val="0064507B"/>
    <w:rsid w:val="006C14C4"/>
    <w:rsid w:val="007375F0"/>
    <w:rsid w:val="00776A13"/>
    <w:rsid w:val="00776F0C"/>
    <w:rsid w:val="007B3C43"/>
    <w:rsid w:val="00922B59"/>
    <w:rsid w:val="0097396E"/>
    <w:rsid w:val="009A6673"/>
    <w:rsid w:val="009A7F70"/>
    <w:rsid w:val="009D17B8"/>
    <w:rsid w:val="009D18D2"/>
    <w:rsid w:val="009F3131"/>
    <w:rsid w:val="00B1360B"/>
    <w:rsid w:val="00C83052"/>
    <w:rsid w:val="00D32981"/>
    <w:rsid w:val="00DF3CB0"/>
    <w:rsid w:val="00EB6C98"/>
    <w:rsid w:val="00EC4072"/>
    <w:rsid w:val="00EE6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14C4"/>
  </w:style>
  <w:style w:type="character" w:styleId="Hyperlink">
    <w:name w:val="Hyperlink"/>
    <w:basedOn w:val="DefaultParagraphFont"/>
    <w:uiPriority w:val="99"/>
    <w:unhideWhenUsed/>
    <w:rsid w:val="006C14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Andy_Goldsworthy" TargetMode="External"/><Relationship Id="rId4" Type="http://schemas.openxmlformats.org/officeDocument/2006/relationships/hyperlink" Target="http://winterim.camden.rutgers.edu/%E2%80%9Cmailto:seduffy@camden.rutgers.edu%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5568</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seduffy</dc:creator>
  <cp:lastModifiedBy>seduffy</cp:lastModifiedBy>
  <cp:revision>5</cp:revision>
  <dcterms:created xsi:type="dcterms:W3CDTF">2013-12-03T05:43:00Z</dcterms:created>
  <dcterms:modified xsi:type="dcterms:W3CDTF">2013-12-19T06:26:00Z</dcterms:modified>
</cp:coreProperties>
</file>