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C2" w:rsidRPr="00C970D9" w:rsidRDefault="00A01340">
      <w:pPr>
        <w:jc w:val="center"/>
        <w:rPr>
          <w:b/>
          <w:sz w:val="28"/>
          <w:szCs w:val="28"/>
        </w:rPr>
      </w:pPr>
      <w:r w:rsidRPr="00C970D9">
        <w:rPr>
          <w:b/>
          <w:sz w:val="28"/>
          <w:szCs w:val="28"/>
        </w:rPr>
        <w:t xml:space="preserve">PSY </w:t>
      </w:r>
      <w:r w:rsidR="008A5A38">
        <w:rPr>
          <w:b/>
          <w:sz w:val="28"/>
          <w:szCs w:val="28"/>
        </w:rPr>
        <w:t>626: Developmental Science</w:t>
      </w:r>
    </w:p>
    <w:p w:rsidR="007149C2" w:rsidRPr="00D95C3C" w:rsidRDefault="00FD089F">
      <w:pPr>
        <w:jc w:val="center"/>
        <w:rPr>
          <w:b/>
          <w:szCs w:val="24"/>
        </w:rPr>
      </w:pPr>
      <w:r>
        <w:rPr>
          <w:b/>
          <w:szCs w:val="24"/>
        </w:rPr>
        <w:t>Fall</w:t>
      </w:r>
      <w:r w:rsidR="00DA1C87">
        <w:rPr>
          <w:b/>
          <w:szCs w:val="24"/>
        </w:rPr>
        <w:t xml:space="preserve"> </w:t>
      </w:r>
      <w:r w:rsidR="00913998">
        <w:rPr>
          <w:b/>
          <w:szCs w:val="24"/>
        </w:rPr>
        <w:t xml:space="preserve">2012 – </w:t>
      </w:r>
      <w:r w:rsidR="008A5A38">
        <w:rPr>
          <w:b/>
          <w:szCs w:val="24"/>
        </w:rPr>
        <w:t>Monday, 6-840</w:t>
      </w:r>
    </w:p>
    <w:p w:rsidR="007149C2" w:rsidRPr="00D95C3C" w:rsidRDefault="007149C2">
      <w:pPr>
        <w:jc w:val="center"/>
        <w:rPr>
          <w:b/>
          <w:szCs w:val="24"/>
        </w:rPr>
      </w:pPr>
      <w:r w:rsidRPr="00D95C3C">
        <w:rPr>
          <w:b/>
          <w:szCs w:val="24"/>
        </w:rPr>
        <w:t>Professor: Sean Duffy, Ph.D.</w:t>
      </w:r>
    </w:p>
    <w:p w:rsidR="007149C2" w:rsidRPr="00D95C3C" w:rsidRDefault="007149C2">
      <w:pPr>
        <w:jc w:val="center"/>
        <w:rPr>
          <w:b/>
          <w:szCs w:val="24"/>
        </w:rPr>
      </w:pPr>
      <w:r w:rsidRPr="00D95C3C">
        <w:rPr>
          <w:b/>
          <w:szCs w:val="24"/>
        </w:rPr>
        <w:t xml:space="preserve">Email: </w:t>
      </w:r>
      <w:hyperlink r:id="rId5" w:history="1">
        <w:r w:rsidRPr="00D95C3C">
          <w:rPr>
            <w:rStyle w:val="Hyperlink"/>
            <w:b/>
            <w:szCs w:val="24"/>
          </w:rPr>
          <w:t>seduffy@camden.rutgers.edu</w:t>
        </w:r>
      </w:hyperlink>
      <w:r w:rsidR="00323858">
        <w:rPr>
          <w:b/>
          <w:szCs w:val="24"/>
        </w:rPr>
        <w:t xml:space="preserve"> (best way to contact me)</w:t>
      </w:r>
    </w:p>
    <w:p w:rsidR="007149C2" w:rsidRDefault="00FD089F">
      <w:pPr>
        <w:jc w:val="center"/>
        <w:rPr>
          <w:b/>
          <w:szCs w:val="24"/>
        </w:rPr>
      </w:pPr>
      <w:r>
        <w:rPr>
          <w:b/>
          <w:szCs w:val="24"/>
        </w:rPr>
        <w:t>Office hours: 2-4 MW</w:t>
      </w:r>
    </w:p>
    <w:p w:rsidR="00DA7200" w:rsidRPr="00D95C3C" w:rsidRDefault="00DA7200">
      <w:pPr>
        <w:jc w:val="center"/>
        <w:rPr>
          <w:szCs w:val="24"/>
        </w:rPr>
      </w:pPr>
      <w:r>
        <w:rPr>
          <w:b/>
          <w:szCs w:val="24"/>
        </w:rPr>
        <w:t xml:space="preserve">Office: </w:t>
      </w:r>
      <w:proofErr w:type="spellStart"/>
      <w:r>
        <w:rPr>
          <w:b/>
          <w:szCs w:val="24"/>
        </w:rPr>
        <w:t>Armitage</w:t>
      </w:r>
      <w:proofErr w:type="spellEnd"/>
      <w:r>
        <w:rPr>
          <w:b/>
          <w:szCs w:val="24"/>
        </w:rPr>
        <w:t xml:space="preserve"> 343</w:t>
      </w:r>
    </w:p>
    <w:p w:rsidR="007149C2" w:rsidRDefault="007149C2"/>
    <w:p w:rsidR="007149C2" w:rsidRDefault="007149C2">
      <w:pPr>
        <w:rPr>
          <w:b/>
        </w:rPr>
      </w:pPr>
      <w:r>
        <w:rPr>
          <w:b/>
        </w:rPr>
        <w:t xml:space="preserve">Course goals: </w:t>
      </w:r>
    </w:p>
    <w:p w:rsidR="007149C2" w:rsidRDefault="007149C2">
      <w:r>
        <w:t>The g</w:t>
      </w:r>
      <w:r w:rsidR="00C970D9">
        <w:t>oal of this course is to acquire</w:t>
      </w:r>
      <w:r>
        <w:t xml:space="preserve"> an understanding of the developmental processes underlying physical, perceptual, cognitive, social, and emotional growth over the course of childhood. We will cover a broad range of theories and research on children, and evaluate evidence supporting specific claims about child development. The topics addressed by this course will help inform current debates concerning real-world issues, such as the value of cultural diversity in educational settings and public policy concerning state and federal funding for childhood initiatives. </w:t>
      </w:r>
    </w:p>
    <w:p w:rsidR="007149C2" w:rsidRDefault="007149C2"/>
    <w:p w:rsidR="007149C2" w:rsidRDefault="007149C2">
      <w:pPr>
        <w:rPr>
          <w:b/>
        </w:rPr>
      </w:pPr>
      <w:r>
        <w:rPr>
          <w:b/>
        </w:rPr>
        <w:t xml:space="preserve">Course requirements: </w:t>
      </w:r>
    </w:p>
    <w:p w:rsidR="00636327" w:rsidRDefault="00636327" w:rsidP="00636327"/>
    <w:p w:rsidR="007149C2" w:rsidRDefault="007149C2">
      <w:pPr>
        <w:rPr>
          <w:b/>
        </w:rPr>
      </w:pPr>
      <w:r>
        <w:rPr>
          <w:b/>
        </w:rPr>
        <w:t xml:space="preserve">1. Text: </w:t>
      </w:r>
    </w:p>
    <w:p w:rsidR="007149C2" w:rsidRPr="008A5A38" w:rsidRDefault="008A5A38">
      <w:r>
        <w:rPr>
          <w:i/>
        </w:rPr>
        <w:t>Developmental Science: An Advanced Textbook</w:t>
      </w:r>
      <w:r>
        <w:t xml:space="preserve"> by Marc Bornstein and Michael Lamb</w:t>
      </w:r>
    </w:p>
    <w:p w:rsidR="00311737" w:rsidRDefault="00311737">
      <w:pPr>
        <w:rPr>
          <w:b/>
        </w:rPr>
      </w:pPr>
    </w:p>
    <w:p w:rsidR="008A5A38" w:rsidRDefault="008A5A38">
      <w:pPr>
        <w:rPr>
          <w:b/>
        </w:rPr>
      </w:pPr>
      <w:r>
        <w:rPr>
          <w:b/>
        </w:rPr>
        <w:t>2. Discussion Leader</w:t>
      </w:r>
    </w:p>
    <w:p w:rsidR="008A5A38" w:rsidRDefault="008A5A38">
      <w:r>
        <w:t>Each student will have</w:t>
      </w:r>
      <w:r w:rsidR="00FC2E6C">
        <w:t xml:space="preserve"> to be a discussion leader for 2</w:t>
      </w:r>
      <w:r>
        <w:t xml:space="preserve"> class</w:t>
      </w:r>
      <w:r w:rsidR="00FC2E6C">
        <w:t>es</w:t>
      </w:r>
      <w:r>
        <w:t xml:space="preserve">. Because there are 20 people </w:t>
      </w:r>
      <w:r w:rsidR="00FC2E6C">
        <w:t>enrolled, each will have to do 2</w:t>
      </w:r>
      <w:r>
        <w:t xml:space="preserve"> class</w:t>
      </w:r>
      <w:r w:rsidR="00FC2E6C">
        <w:t>es</w:t>
      </w:r>
      <w:r>
        <w:t xml:space="preserve">, paired with </w:t>
      </w:r>
      <w:r w:rsidR="00FC2E6C">
        <w:t xml:space="preserve">about 4 </w:t>
      </w:r>
      <w:r>
        <w:t>other person. I will be revealing a doodle site on the first day of class that you may use to sign up for the day you want to lead. You will have to get to know the other person presenting that day, then organize what you are going to do together. You will make a presentation of roughly 30 minutes summarizing the chapter, and come up with two additional readings for that day. Then you will have to lead a discussion on the topic of the day. (24% of your grade)</w:t>
      </w:r>
    </w:p>
    <w:p w:rsidR="008A5A38" w:rsidRDefault="008A5A38"/>
    <w:p w:rsidR="008A5A38" w:rsidRPr="008A5A38" w:rsidRDefault="008A5A38">
      <w:pPr>
        <w:rPr>
          <w:b/>
        </w:rPr>
      </w:pPr>
      <w:r w:rsidRPr="008A5A38">
        <w:rPr>
          <w:b/>
        </w:rPr>
        <w:t xml:space="preserve">3. Discussion question: </w:t>
      </w:r>
    </w:p>
    <w:p w:rsidR="008A5A38" w:rsidRDefault="008A5A38">
      <w:r>
        <w:t xml:space="preserve">Every class, you will post 3 questions for discussion that arise from your reading of the text. You will post these on the course </w:t>
      </w:r>
      <w:proofErr w:type="spellStart"/>
      <w:r>
        <w:t>sakai</w:t>
      </w:r>
      <w:proofErr w:type="spellEnd"/>
      <w:r>
        <w:t xml:space="preserve"> discussion board by noon of the day of the class. The discussion leaders can cull questions from that site to help in the discussion. (2 points each day = 26% of your grade). </w:t>
      </w:r>
    </w:p>
    <w:p w:rsidR="008A5A38" w:rsidRDefault="008A5A38"/>
    <w:p w:rsidR="008A5A38" w:rsidRDefault="008A5A38">
      <w:pPr>
        <w:rPr>
          <w:b/>
        </w:rPr>
      </w:pPr>
      <w:r w:rsidRPr="008A5A38">
        <w:rPr>
          <w:b/>
        </w:rPr>
        <w:t xml:space="preserve">3. </w:t>
      </w:r>
      <w:r>
        <w:rPr>
          <w:b/>
        </w:rPr>
        <w:t xml:space="preserve">Research </w:t>
      </w:r>
      <w:r w:rsidRPr="008A5A38">
        <w:rPr>
          <w:b/>
        </w:rPr>
        <w:t>Paper</w:t>
      </w:r>
    </w:p>
    <w:p w:rsidR="008A5A38" w:rsidRPr="008A5A38" w:rsidRDefault="00FC2E6C">
      <w:pPr>
        <w:rPr>
          <w:b/>
        </w:rPr>
      </w:pPr>
      <w:r>
        <w:t xml:space="preserve">10 </w:t>
      </w:r>
      <w:r w:rsidR="008A5A38">
        <w:t>page paper on a topic of your choice.  (50%)</w:t>
      </w:r>
    </w:p>
    <w:p w:rsidR="00114651" w:rsidRPr="001B7512" w:rsidRDefault="00114651" w:rsidP="00114651">
      <w:pPr>
        <w:pStyle w:val="Heading2"/>
        <w:rPr>
          <w:rFonts w:ascii="Times New Roman" w:hAnsi="Times New Roman"/>
          <w:szCs w:val="24"/>
        </w:rPr>
      </w:pPr>
    </w:p>
    <w:p w:rsidR="00F8784E" w:rsidRDefault="00F8784E" w:rsidP="00114651">
      <w:pPr>
        <w:pStyle w:val="Heading2"/>
        <w:rPr>
          <w:rFonts w:ascii="Times New Roman" w:hAnsi="Times New Roman"/>
          <w:szCs w:val="24"/>
        </w:rPr>
      </w:pPr>
    </w:p>
    <w:p w:rsidR="00114651" w:rsidRPr="001B7512" w:rsidRDefault="00114651" w:rsidP="00114651">
      <w:pPr>
        <w:pStyle w:val="Heading2"/>
        <w:rPr>
          <w:rFonts w:ascii="Times New Roman" w:hAnsi="Times New Roman"/>
          <w:szCs w:val="24"/>
        </w:rPr>
      </w:pPr>
      <w:r w:rsidRPr="001B7512">
        <w:rPr>
          <w:rFonts w:ascii="Times New Roman" w:hAnsi="Times New Roman"/>
          <w:szCs w:val="24"/>
        </w:rPr>
        <w:t>Classroom behavior</w:t>
      </w:r>
    </w:p>
    <w:p w:rsidR="00C27199" w:rsidRDefault="00C27199" w:rsidP="00114651">
      <w:pPr>
        <w:pStyle w:val="Heading2"/>
        <w:rPr>
          <w:rFonts w:ascii="Times New Roman" w:hAnsi="Times New Roman"/>
          <w:b w:val="0"/>
          <w:szCs w:val="24"/>
        </w:rPr>
      </w:pPr>
    </w:p>
    <w:p w:rsidR="00F8784E" w:rsidRDefault="00114651" w:rsidP="00114651">
      <w:pPr>
        <w:pStyle w:val="Heading2"/>
        <w:rPr>
          <w:rFonts w:ascii="Times New Roman" w:hAnsi="Times New Roman"/>
          <w:b w:val="0"/>
          <w:szCs w:val="24"/>
        </w:rPr>
      </w:pPr>
      <w:r w:rsidRPr="00114651">
        <w:rPr>
          <w:rFonts w:ascii="Times New Roman" w:hAnsi="Times New Roman"/>
          <w:b w:val="0"/>
          <w:szCs w:val="24"/>
        </w:rPr>
        <w:t>The use of</w:t>
      </w:r>
      <w:r w:rsidR="009D736A">
        <w:rPr>
          <w:rFonts w:ascii="Times New Roman" w:hAnsi="Times New Roman"/>
          <w:b w:val="0"/>
          <w:szCs w:val="24"/>
        </w:rPr>
        <w:t xml:space="preserve"> ALL</w:t>
      </w:r>
      <w:r w:rsidRPr="00114651">
        <w:rPr>
          <w:rFonts w:ascii="Times New Roman" w:hAnsi="Times New Roman"/>
          <w:b w:val="0"/>
          <w:szCs w:val="24"/>
        </w:rPr>
        <w:t xml:space="preserve"> portable electronic devices (cell phones, text messaging, pagers, laptop</w:t>
      </w:r>
      <w:r w:rsidR="009D736A">
        <w:rPr>
          <w:rFonts w:ascii="Times New Roman" w:hAnsi="Times New Roman"/>
          <w:b w:val="0"/>
          <w:szCs w:val="24"/>
        </w:rPr>
        <w:t>s, blackberries</w:t>
      </w:r>
      <w:r w:rsidRPr="00114651">
        <w:rPr>
          <w:rFonts w:ascii="Times New Roman" w:hAnsi="Times New Roman"/>
          <w:b w:val="0"/>
          <w:szCs w:val="24"/>
        </w:rPr>
        <w:t xml:space="preserve">) </w:t>
      </w:r>
      <w:r w:rsidRPr="00114651">
        <w:rPr>
          <w:rFonts w:ascii="Times New Roman" w:hAnsi="Times New Roman"/>
          <w:szCs w:val="24"/>
          <w:u w:val="single"/>
        </w:rPr>
        <w:t>is strictly prohibited</w:t>
      </w:r>
      <w:r w:rsidR="00F8784E">
        <w:rPr>
          <w:rFonts w:ascii="Times New Roman" w:hAnsi="Times New Roman"/>
          <w:szCs w:val="24"/>
          <w:u w:val="single"/>
        </w:rPr>
        <w:t xml:space="preserve"> unless you have a disability that requires you to use this tech</w:t>
      </w:r>
      <w:r w:rsidR="00EC33B7">
        <w:rPr>
          <w:rFonts w:ascii="Times New Roman" w:hAnsi="Times New Roman"/>
          <w:szCs w:val="24"/>
          <w:u w:val="single"/>
        </w:rPr>
        <w:t>n</w:t>
      </w:r>
      <w:r w:rsidR="00F8784E">
        <w:rPr>
          <w:rFonts w:ascii="Times New Roman" w:hAnsi="Times New Roman"/>
          <w:szCs w:val="24"/>
          <w:u w:val="single"/>
        </w:rPr>
        <w:t>ology</w:t>
      </w:r>
      <w:r w:rsidR="003D40C8">
        <w:rPr>
          <w:rFonts w:ascii="Times New Roman" w:hAnsi="Times New Roman"/>
          <w:szCs w:val="24"/>
          <w:u w:val="single"/>
        </w:rPr>
        <w:t xml:space="preserve">, </w:t>
      </w:r>
      <w:r w:rsidR="00CC43F5">
        <w:rPr>
          <w:rFonts w:ascii="Times New Roman" w:hAnsi="Times New Roman"/>
          <w:szCs w:val="24"/>
          <w:u w:val="single"/>
        </w:rPr>
        <w:t xml:space="preserve">which requires </w:t>
      </w:r>
      <w:r w:rsidR="003D40C8">
        <w:rPr>
          <w:rFonts w:ascii="Times New Roman" w:hAnsi="Times New Roman"/>
          <w:szCs w:val="24"/>
          <w:u w:val="single"/>
        </w:rPr>
        <w:t>a note from the disability coordinator</w:t>
      </w:r>
      <w:r w:rsidR="00CC43F5">
        <w:rPr>
          <w:rFonts w:ascii="Times New Roman" w:hAnsi="Times New Roman"/>
          <w:szCs w:val="24"/>
          <w:u w:val="single"/>
        </w:rPr>
        <w:t>.</w:t>
      </w:r>
    </w:p>
    <w:p w:rsidR="009D736A" w:rsidRPr="009D736A" w:rsidRDefault="009D736A" w:rsidP="009D736A"/>
    <w:p w:rsidR="00F8784E" w:rsidRDefault="00114651" w:rsidP="00114651">
      <w:pPr>
        <w:pStyle w:val="Heading2"/>
        <w:rPr>
          <w:rFonts w:ascii="Times New Roman" w:hAnsi="Times New Roman"/>
          <w:b w:val="0"/>
          <w:szCs w:val="24"/>
        </w:rPr>
      </w:pPr>
      <w:r w:rsidRPr="00114651">
        <w:rPr>
          <w:rFonts w:ascii="Times New Roman" w:hAnsi="Times New Roman"/>
          <w:b w:val="0"/>
          <w:szCs w:val="24"/>
        </w:rPr>
        <w:lastRenderedPageBreak/>
        <w:t>You may not leave class to take a phone call</w:t>
      </w:r>
      <w:r w:rsidR="009D736A">
        <w:rPr>
          <w:rFonts w:ascii="Times New Roman" w:hAnsi="Times New Roman"/>
          <w:b w:val="0"/>
          <w:szCs w:val="24"/>
        </w:rPr>
        <w:t>, other than in case of an emergency</w:t>
      </w:r>
      <w:r w:rsidRPr="00114651">
        <w:rPr>
          <w:rFonts w:ascii="Times New Roman" w:hAnsi="Times New Roman"/>
          <w:b w:val="0"/>
          <w:szCs w:val="24"/>
        </w:rPr>
        <w:t xml:space="preserve">. If I am not important enough to take a call during class, neither are you. </w:t>
      </w:r>
    </w:p>
    <w:p w:rsidR="00F8784E" w:rsidRDefault="00C970D9" w:rsidP="00C970D9">
      <w:pPr>
        <w:pStyle w:val="Heading2"/>
        <w:tabs>
          <w:tab w:val="left" w:pos="3000"/>
        </w:tabs>
        <w:rPr>
          <w:rFonts w:ascii="Times New Roman" w:hAnsi="Times New Roman"/>
          <w:b w:val="0"/>
          <w:szCs w:val="24"/>
        </w:rPr>
      </w:pPr>
      <w:r>
        <w:rPr>
          <w:rFonts w:ascii="Times New Roman" w:hAnsi="Times New Roman"/>
          <w:b w:val="0"/>
          <w:szCs w:val="24"/>
        </w:rPr>
        <w:tab/>
      </w:r>
    </w:p>
    <w:p w:rsidR="00F8784E" w:rsidRDefault="00114651" w:rsidP="00114651">
      <w:pPr>
        <w:pStyle w:val="Heading2"/>
        <w:rPr>
          <w:rFonts w:ascii="Times New Roman" w:hAnsi="Times New Roman"/>
          <w:b w:val="0"/>
          <w:szCs w:val="24"/>
        </w:rPr>
      </w:pPr>
      <w:r w:rsidRPr="00114651">
        <w:rPr>
          <w:rFonts w:ascii="Times New Roman" w:hAnsi="Times New Roman"/>
          <w:b w:val="0"/>
          <w:szCs w:val="24"/>
        </w:rPr>
        <w:t>Use the bathroom before you come to class</w:t>
      </w:r>
      <w:r w:rsidR="003D40C8">
        <w:rPr>
          <w:rFonts w:ascii="Times New Roman" w:hAnsi="Times New Roman"/>
          <w:b w:val="0"/>
          <w:szCs w:val="24"/>
        </w:rPr>
        <w:t>…it</w:t>
      </w:r>
      <w:r w:rsidR="009D736A">
        <w:rPr>
          <w:rFonts w:ascii="Times New Roman" w:hAnsi="Times New Roman"/>
          <w:b w:val="0"/>
          <w:szCs w:val="24"/>
        </w:rPr>
        <w:t xml:space="preserve"> i</w:t>
      </w:r>
      <w:r w:rsidR="003D40C8">
        <w:rPr>
          <w:rFonts w:ascii="Times New Roman" w:hAnsi="Times New Roman"/>
          <w:b w:val="0"/>
          <w:szCs w:val="24"/>
        </w:rPr>
        <w:t xml:space="preserve">s distracting to your fellow classmates </w:t>
      </w:r>
      <w:r w:rsidR="009D736A">
        <w:rPr>
          <w:rFonts w:ascii="Times New Roman" w:hAnsi="Times New Roman"/>
          <w:b w:val="0"/>
          <w:szCs w:val="24"/>
        </w:rPr>
        <w:t xml:space="preserve">to </w:t>
      </w:r>
      <w:r w:rsidR="003D40C8">
        <w:rPr>
          <w:rFonts w:ascii="Times New Roman" w:hAnsi="Times New Roman"/>
          <w:b w:val="0"/>
          <w:szCs w:val="24"/>
        </w:rPr>
        <w:t>h</w:t>
      </w:r>
      <w:r w:rsidR="00CC43F5">
        <w:rPr>
          <w:rFonts w:ascii="Times New Roman" w:hAnsi="Times New Roman"/>
          <w:b w:val="0"/>
          <w:szCs w:val="24"/>
        </w:rPr>
        <w:t>ave people wandering in and out just becaus</w:t>
      </w:r>
      <w:r w:rsidR="005A066E">
        <w:rPr>
          <w:rFonts w:ascii="Times New Roman" w:hAnsi="Times New Roman"/>
          <w:b w:val="0"/>
          <w:szCs w:val="24"/>
        </w:rPr>
        <w:t>e you need to pee. PB4Ugo.</w:t>
      </w:r>
    </w:p>
    <w:p w:rsidR="003D40C8" w:rsidRPr="003D40C8" w:rsidRDefault="003D40C8" w:rsidP="003D40C8"/>
    <w:p w:rsidR="00114651" w:rsidRPr="00C970D9" w:rsidRDefault="00114651" w:rsidP="00114651">
      <w:pPr>
        <w:pStyle w:val="Heading2"/>
        <w:rPr>
          <w:rFonts w:ascii="Times New Roman" w:hAnsi="Times New Roman"/>
          <w:b w:val="0"/>
          <w:szCs w:val="24"/>
        </w:rPr>
      </w:pPr>
      <w:r w:rsidRPr="00C970D9">
        <w:rPr>
          <w:rFonts w:ascii="Times New Roman" w:hAnsi="Times New Roman"/>
          <w:b w:val="0"/>
          <w:szCs w:val="24"/>
        </w:rPr>
        <w:t xml:space="preserve"> If you are more than 5 minutes late, out of respect for your fellow students and me, do not come to class. I reserve the right to deny students entry to class 5 minutes after the class starts. </w:t>
      </w:r>
      <w:r w:rsidRPr="00C970D9">
        <w:rPr>
          <w:rFonts w:ascii="Times New Roman" w:hAnsi="Times New Roman"/>
          <w:b w:val="0"/>
          <w:szCs w:val="24"/>
          <w:u w:val="single"/>
        </w:rPr>
        <w:t>If I can make it to class on time, so can you.</w:t>
      </w:r>
      <w:r w:rsidRPr="00C970D9">
        <w:rPr>
          <w:rFonts w:ascii="Times New Roman" w:hAnsi="Times New Roman"/>
          <w:b w:val="0"/>
          <w:szCs w:val="24"/>
        </w:rPr>
        <w:t xml:space="preserve"> I reserve the right to call you out for talking in class</w:t>
      </w:r>
      <w:r w:rsidR="00EC33B7">
        <w:rPr>
          <w:rFonts w:ascii="Times New Roman" w:hAnsi="Times New Roman"/>
          <w:b w:val="0"/>
          <w:szCs w:val="24"/>
        </w:rPr>
        <w:t xml:space="preserve"> or engaging in foolish, inappropriate, and ridiculous behavior</w:t>
      </w:r>
      <w:r w:rsidRPr="00C970D9">
        <w:rPr>
          <w:rFonts w:ascii="Times New Roman" w:hAnsi="Times New Roman"/>
          <w:b w:val="0"/>
          <w:szCs w:val="24"/>
        </w:rPr>
        <w:t xml:space="preserve">. I get distracted very easily by mindless chatter, and talk at your own (and your grade’s) risk. </w:t>
      </w:r>
    </w:p>
    <w:p w:rsidR="00114651" w:rsidRDefault="00114651" w:rsidP="00114651">
      <w:pPr>
        <w:pStyle w:val="Heading2"/>
        <w:rPr>
          <w:rFonts w:ascii="Times New Roman" w:hAnsi="Times New Roman"/>
          <w:szCs w:val="24"/>
        </w:rPr>
      </w:pPr>
    </w:p>
    <w:p w:rsidR="00F8784E" w:rsidRDefault="00F8784E" w:rsidP="00F8784E">
      <w:pPr>
        <w:rPr>
          <w:rFonts w:ascii="Times New Roman" w:eastAsia="Times New Roman" w:hAnsi="Times New Roman"/>
          <w:szCs w:val="24"/>
        </w:rPr>
      </w:pPr>
      <w:r w:rsidRPr="001B7512">
        <w:rPr>
          <w:rFonts w:ascii="Times New Roman" w:eastAsia="Times New Roman" w:hAnsi="Times New Roman"/>
          <w:szCs w:val="24"/>
        </w:rPr>
        <w:t xml:space="preserve">If you happen to miss </w:t>
      </w:r>
      <w:r w:rsidR="00C970D9">
        <w:rPr>
          <w:rFonts w:ascii="Times New Roman" w:eastAsia="Times New Roman" w:hAnsi="Times New Roman"/>
          <w:szCs w:val="24"/>
        </w:rPr>
        <w:t xml:space="preserve">a single </w:t>
      </w:r>
      <w:r w:rsidRPr="001B7512">
        <w:rPr>
          <w:rFonts w:ascii="Times New Roman" w:eastAsia="Times New Roman" w:hAnsi="Times New Roman"/>
          <w:szCs w:val="24"/>
        </w:rPr>
        <w:t>cl</w:t>
      </w:r>
      <w:r>
        <w:rPr>
          <w:rFonts w:ascii="Times New Roman" w:eastAsia="Times New Roman" w:hAnsi="Times New Roman"/>
          <w:szCs w:val="24"/>
        </w:rPr>
        <w:t>ass, please do not email me explaining</w:t>
      </w:r>
      <w:r w:rsidRPr="001B7512">
        <w:rPr>
          <w:rFonts w:ascii="Times New Roman" w:eastAsia="Times New Roman" w:hAnsi="Times New Roman"/>
          <w:szCs w:val="24"/>
        </w:rPr>
        <w:t xml:space="preserve"> the reason for your ab</w:t>
      </w:r>
      <w:r>
        <w:rPr>
          <w:rFonts w:ascii="Times New Roman" w:eastAsia="Times New Roman" w:hAnsi="Times New Roman"/>
          <w:szCs w:val="24"/>
        </w:rPr>
        <w:t xml:space="preserve">sence. </w:t>
      </w:r>
      <w:r w:rsidR="00E1741F">
        <w:rPr>
          <w:rFonts w:ascii="Times New Roman" w:eastAsia="Times New Roman" w:hAnsi="Times New Roman"/>
          <w:szCs w:val="24"/>
        </w:rPr>
        <w:t xml:space="preserve">I don’t care. </w:t>
      </w:r>
      <w:r w:rsidRPr="001B7512">
        <w:rPr>
          <w:rFonts w:ascii="Times New Roman" w:eastAsia="Times New Roman" w:hAnsi="Times New Roman"/>
          <w:szCs w:val="24"/>
        </w:rPr>
        <w:t>My class should be the most important thing in your life right now, becau</w:t>
      </w:r>
      <w:r w:rsidR="009D736A">
        <w:rPr>
          <w:rFonts w:ascii="Times New Roman" w:eastAsia="Times New Roman" w:hAnsi="Times New Roman"/>
          <w:szCs w:val="24"/>
        </w:rPr>
        <w:t>se the grade you receive</w:t>
      </w:r>
      <w:r w:rsidRPr="001B7512">
        <w:rPr>
          <w:rFonts w:ascii="Times New Roman" w:eastAsia="Times New Roman" w:hAnsi="Times New Roman"/>
          <w:szCs w:val="24"/>
        </w:rPr>
        <w:t xml:space="preserve"> gets figured into your GPA, and your GPA will later determine whether you get into law school, get that awesome job, or accomplish whatever it is you plan to do with your life.</w:t>
      </w:r>
      <w:r>
        <w:rPr>
          <w:rFonts w:ascii="Times New Roman" w:eastAsia="Times New Roman" w:hAnsi="Times New Roman"/>
          <w:szCs w:val="24"/>
        </w:rPr>
        <w:t xml:space="preserve"> So make it your priority. </w:t>
      </w:r>
      <w:r w:rsidRPr="001B7512">
        <w:rPr>
          <w:rFonts w:ascii="Times New Roman" w:eastAsia="Times New Roman" w:hAnsi="Times New Roman"/>
          <w:szCs w:val="24"/>
          <w:u w:val="single"/>
        </w:rPr>
        <w:t xml:space="preserve">This class is your job - treat it like a job. </w:t>
      </w:r>
      <w:r w:rsidR="00E1741F">
        <w:rPr>
          <w:rFonts w:ascii="Times New Roman" w:eastAsia="Times New Roman" w:hAnsi="Times New Roman"/>
          <w:szCs w:val="24"/>
        </w:rPr>
        <w:t xml:space="preserve">You are paying a ton of money for this education – you might as well take advantage of it. </w:t>
      </w:r>
    </w:p>
    <w:p w:rsidR="00F8784E" w:rsidRPr="00F8784E" w:rsidRDefault="00F8784E" w:rsidP="00F8784E"/>
    <w:p w:rsidR="00114651" w:rsidRPr="001B7512" w:rsidRDefault="00114651" w:rsidP="00114651">
      <w:pPr>
        <w:pStyle w:val="Heading2"/>
        <w:rPr>
          <w:rFonts w:ascii="Times New Roman" w:hAnsi="Times New Roman"/>
          <w:szCs w:val="24"/>
        </w:rPr>
      </w:pPr>
      <w:smartTag w:uri="urn:schemas-microsoft-com:office:smarttags" w:element="City">
        <w:smartTag w:uri="urn:schemas-microsoft-com:office:smarttags" w:element="place">
          <w:r w:rsidRPr="001B7512">
            <w:rPr>
              <w:rFonts w:ascii="Times New Roman" w:hAnsi="Times New Roman"/>
              <w:szCs w:val="24"/>
            </w:rPr>
            <w:t>Sakai</w:t>
          </w:r>
        </w:smartTag>
      </w:smartTag>
    </w:p>
    <w:p w:rsidR="00114651" w:rsidRDefault="00114651" w:rsidP="00114651">
      <w:pPr>
        <w:rPr>
          <w:rFonts w:ascii="Times New Roman" w:hAnsi="Times New Roman"/>
          <w:szCs w:val="24"/>
        </w:rPr>
      </w:pPr>
      <w:r w:rsidRPr="001B7512">
        <w:rPr>
          <w:rFonts w:ascii="Times New Roman" w:hAnsi="Times New Roman"/>
          <w:szCs w:val="24"/>
        </w:rPr>
        <w:t xml:space="preserve">I use Sakai for distributing materials, grading, and general announcements. </w:t>
      </w:r>
    </w:p>
    <w:p w:rsidR="00114651" w:rsidRPr="001B7512" w:rsidRDefault="00114651" w:rsidP="00114651">
      <w:pPr>
        <w:rPr>
          <w:rFonts w:ascii="Times New Roman" w:hAnsi="Times New Roman"/>
          <w:szCs w:val="24"/>
        </w:rPr>
      </w:pPr>
    </w:p>
    <w:p w:rsidR="00114651" w:rsidRPr="001B7512" w:rsidRDefault="00114651" w:rsidP="00114651">
      <w:pPr>
        <w:pStyle w:val="Heading2"/>
        <w:rPr>
          <w:rFonts w:ascii="Times New Roman" w:hAnsi="Times New Roman"/>
          <w:szCs w:val="24"/>
        </w:rPr>
      </w:pPr>
      <w:r w:rsidRPr="001B7512">
        <w:rPr>
          <w:rFonts w:ascii="Times New Roman" w:hAnsi="Times New Roman"/>
          <w:szCs w:val="24"/>
        </w:rPr>
        <w:t xml:space="preserve">Use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Email </w:t>
      </w:r>
    </w:p>
    <w:p w:rsidR="00114651" w:rsidRPr="001B7512" w:rsidRDefault="00114651" w:rsidP="00114651">
      <w:pPr>
        <w:rPr>
          <w:rFonts w:ascii="Times New Roman" w:hAnsi="Times New Roman"/>
          <w:szCs w:val="24"/>
        </w:rPr>
      </w:pPr>
      <w:r w:rsidRPr="001B7512">
        <w:rPr>
          <w:rFonts w:ascii="Times New Roman" w:hAnsi="Times New Roman"/>
          <w:szCs w:val="24"/>
        </w:rPr>
        <w:t xml:space="preserve">When I email the class, I use the list that the Registrar gives me. I can not change this list, and it is your responsibility to either use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email account or set up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account so that you receive emails in your personal account. If you use some other account, such as </w:t>
      </w:r>
      <w:hyperlink r:id="rId6" w:history="1">
        <w:r w:rsidR="002F4C80" w:rsidRPr="00727349">
          <w:rPr>
            <w:rStyle w:val="Hyperlink"/>
            <w:rFonts w:ascii="Times New Roman" w:hAnsi="Times New Roman"/>
            <w:szCs w:val="24"/>
          </w:rPr>
          <w:t>foolish-rutgers-student@yahoo.com</w:t>
        </w:r>
      </w:hyperlink>
      <w:r w:rsidRPr="001B7512">
        <w:rPr>
          <w:rFonts w:ascii="Times New Roman" w:hAnsi="Times New Roman"/>
          <w:szCs w:val="24"/>
        </w:rPr>
        <w:t>, you may not receive my emails, and you will defini</w:t>
      </w:r>
      <w:r w:rsidR="002F4C80">
        <w:rPr>
          <w:rFonts w:ascii="Times New Roman" w:hAnsi="Times New Roman"/>
          <w:szCs w:val="24"/>
        </w:rPr>
        <w:t xml:space="preserve">tely not receive pity from me after you drive through a snowstorm to get to class on a day that the school cancels classes. </w:t>
      </w:r>
    </w:p>
    <w:p w:rsidR="00114651" w:rsidRPr="001B7512" w:rsidRDefault="00114651" w:rsidP="00114651">
      <w:pPr>
        <w:rPr>
          <w:rFonts w:ascii="Times New Roman" w:hAnsi="Times New Roman"/>
          <w:b/>
          <w:szCs w:val="24"/>
        </w:rPr>
      </w:pPr>
    </w:p>
    <w:p w:rsidR="00114651" w:rsidRPr="001B7512" w:rsidRDefault="00114651" w:rsidP="00114651">
      <w:pPr>
        <w:rPr>
          <w:rFonts w:ascii="Times New Roman" w:hAnsi="Times New Roman"/>
          <w:szCs w:val="24"/>
        </w:rPr>
      </w:pPr>
      <w:r w:rsidRPr="001B7512">
        <w:rPr>
          <w:rFonts w:ascii="Times New Roman" w:hAnsi="Times New Roman"/>
          <w:b/>
          <w:szCs w:val="24"/>
        </w:rPr>
        <w:t>Academic Honesty:</w:t>
      </w:r>
    </w:p>
    <w:p w:rsidR="00114651" w:rsidRPr="001B7512" w:rsidRDefault="00114651" w:rsidP="00114651">
      <w:pPr>
        <w:rPr>
          <w:rFonts w:ascii="Times New Roman" w:hAnsi="Times New Roman"/>
          <w:szCs w:val="24"/>
        </w:rPr>
      </w:pPr>
      <w:r w:rsidRPr="001B7512">
        <w:rPr>
          <w:rFonts w:ascii="Times New Roman" w:hAnsi="Times New Roman"/>
          <w:szCs w:val="24"/>
        </w:rPr>
        <w:t xml:space="preserve">You are expected to read and understand rules regarding academic misconduct. Ignorance of these rules will not be accepted as an excuse for academic misconduct. </w:t>
      </w:r>
      <w:r w:rsidRPr="001B7512">
        <w:rPr>
          <w:rFonts w:ascii="Times New Roman" w:hAnsi="Times New Roman"/>
          <w:b/>
          <w:szCs w:val="24"/>
        </w:rPr>
        <w:t xml:space="preserve">If you are found cheating on exams or plagiarizing on your paper, you will receive a failing grade for the </w:t>
      </w:r>
      <w:r>
        <w:rPr>
          <w:rFonts w:ascii="Times New Roman" w:hAnsi="Times New Roman"/>
          <w:b/>
          <w:szCs w:val="24"/>
        </w:rPr>
        <w:t xml:space="preserve">paper </w:t>
      </w:r>
      <w:r w:rsidRPr="001B7512">
        <w:rPr>
          <w:rFonts w:ascii="Times New Roman" w:hAnsi="Times New Roman"/>
          <w:b/>
          <w:szCs w:val="24"/>
        </w:rPr>
        <w:t>and I will report you to the Office of Academic Affairs.</w:t>
      </w:r>
      <w:r w:rsidRPr="001B7512">
        <w:rPr>
          <w:rFonts w:ascii="Times New Roman" w:hAnsi="Times New Roman"/>
          <w:szCs w:val="24"/>
        </w:rPr>
        <w:t xml:space="preserve"> I offer no exceptions to this rule, ESPECIALLY igno</w:t>
      </w:r>
      <w:r>
        <w:rPr>
          <w:rFonts w:ascii="Times New Roman" w:hAnsi="Times New Roman"/>
          <w:szCs w:val="24"/>
        </w:rPr>
        <w:t>rance of what plagiarism is</w:t>
      </w:r>
      <w:r w:rsidRPr="001B7512">
        <w:rPr>
          <w:rFonts w:ascii="Times New Roman" w:hAnsi="Times New Roman"/>
          <w:szCs w:val="24"/>
        </w:rPr>
        <w:t xml:space="preserve">.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maintains a website with specific guidelines concerning academic honesty. You are expected to read and understand all of these rules:</w:t>
      </w:r>
    </w:p>
    <w:p w:rsidR="005A066E" w:rsidRDefault="005A066E" w:rsidP="00114651">
      <w:pPr>
        <w:rPr>
          <w:rFonts w:ascii="Times New Roman" w:hAnsi="Times New Roman"/>
          <w:szCs w:val="24"/>
        </w:rPr>
      </w:pPr>
    </w:p>
    <w:p w:rsidR="00114651" w:rsidRDefault="000762B1" w:rsidP="00114651">
      <w:pPr>
        <w:rPr>
          <w:rFonts w:ascii="Times New Roman" w:hAnsi="Times New Roman"/>
          <w:szCs w:val="24"/>
        </w:rPr>
      </w:pPr>
      <w:hyperlink r:id="rId7" w:history="1">
        <w:r w:rsidR="005A066E" w:rsidRPr="004A7AA6">
          <w:rPr>
            <w:rStyle w:val="Hyperlink"/>
            <w:rFonts w:ascii="Times New Roman" w:hAnsi="Times New Roman"/>
            <w:szCs w:val="24"/>
          </w:rPr>
          <w:t>http://academicintegrity.rutgers.edu/integrity.shtml</w:t>
        </w:r>
      </w:hyperlink>
    </w:p>
    <w:p w:rsidR="005A066E" w:rsidRDefault="005A066E" w:rsidP="00114651">
      <w:pPr>
        <w:rPr>
          <w:rFonts w:ascii="Times New Roman" w:hAnsi="Times New Roman"/>
          <w:szCs w:val="24"/>
        </w:rPr>
      </w:pPr>
    </w:p>
    <w:p w:rsidR="005A066E" w:rsidRDefault="005A066E" w:rsidP="00114651">
      <w:pPr>
        <w:rPr>
          <w:rFonts w:ascii="Times New Roman" w:hAnsi="Times New Roman"/>
          <w:szCs w:val="24"/>
        </w:rPr>
      </w:pPr>
      <w:r>
        <w:rPr>
          <w:rFonts w:ascii="Times New Roman" w:hAnsi="Times New Roman"/>
          <w:szCs w:val="24"/>
        </w:rPr>
        <w:t xml:space="preserve">Ask any of the students who have gotten Fs from me for plagiarizing how much fun it is to get caught. I’ve been a professor longer than you’ve been an adult, so I can spot plagiarism like a hawk can spot a mouse in a field. Do not test me on this. I will make your life absolutely miserable. </w:t>
      </w:r>
    </w:p>
    <w:p w:rsidR="005A066E" w:rsidRPr="001B7512" w:rsidRDefault="005A066E" w:rsidP="00114651">
      <w:pPr>
        <w:rPr>
          <w:rFonts w:ascii="Times New Roman" w:hAnsi="Times New Roman"/>
          <w:szCs w:val="24"/>
        </w:rPr>
      </w:pPr>
    </w:p>
    <w:p w:rsidR="00114651" w:rsidRPr="001B7512" w:rsidRDefault="00114651" w:rsidP="00114651">
      <w:pPr>
        <w:rPr>
          <w:rFonts w:ascii="Times New Roman" w:hAnsi="Times New Roman"/>
          <w:b/>
          <w:szCs w:val="24"/>
        </w:rPr>
      </w:pPr>
      <w:r w:rsidRPr="001B7512">
        <w:rPr>
          <w:rFonts w:ascii="Times New Roman" w:hAnsi="Times New Roman"/>
          <w:b/>
          <w:szCs w:val="24"/>
        </w:rPr>
        <w:t xml:space="preserve">Class cancellations: </w:t>
      </w:r>
    </w:p>
    <w:p w:rsidR="00114651" w:rsidRPr="001B7512" w:rsidRDefault="00114651" w:rsidP="00114651">
      <w:pPr>
        <w:rPr>
          <w:rFonts w:ascii="Times New Roman" w:hAnsi="Times New Roman"/>
          <w:szCs w:val="24"/>
        </w:rPr>
      </w:pPr>
      <w:r w:rsidRPr="001B7512">
        <w:rPr>
          <w:rFonts w:ascii="Times New Roman" w:hAnsi="Times New Roman"/>
          <w:szCs w:val="24"/>
        </w:rPr>
        <w:t xml:space="preserve">In the event of a natural disaster (e.g., snow storm, earthquake, tsunami) class may be cancelled. In the case of bad weather, check your email to be sure that I have not cancelled class. (See above section on using your </w:t>
      </w:r>
      <w:smartTag w:uri="urn:schemas-microsoft-com:office:smarttags" w:element="place">
        <w:r w:rsidRPr="001B7512">
          <w:rPr>
            <w:rFonts w:ascii="Times New Roman" w:hAnsi="Times New Roman"/>
            <w:szCs w:val="24"/>
          </w:rPr>
          <w:t>Rutgers</w:t>
        </w:r>
      </w:smartTag>
      <w:r w:rsidRPr="001B7512">
        <w:rPr>
          <w:rFonts w:ascii="Times New Roman" w:hAnsi="Times New Roman"/>
          <w:szCs w:val="24"/>
        </w:rPr>
        <w:t xml:space="preserve"> email) </w:t>
      </w:r>
    </w:p>
    <w:p w:rsidR="00114651" w:rsidRPr="001B7512" w:rsidRDefault="00114651" w:rsidP="00114651">
      <w:pPr>
        <w:rPr>
          <w:rFonts w:ascii="Times New Roman" w:hAnsi="Times New Roman"/>
          <w:szCs w:val="24"/>
        </w:rPr>
      </w:pPr>
    </w:p>
    <w:p w:rsidR="00114651" w:rsidRPr="001B7512" w:rsidRDefault="00114651" w:rsidP="00114651">
      <w:pPr>
        <w:rPr>
          <w:rFonts w:ascii="Times New Roman" w:hAnsi="Times New Roman"/>
          <w:b/>
          <w:szCs w:val="24"/>
        </w:rPr>
      </w:pPr>
      <w:r w:rsidRPr="001B7512">
        <w:rPr>
          <w:rFonts w:ascii="Times New Roman" w:hAnsi="Times New Roman"/>
          <w:b/>
          <w:szCs w:val="24"/>
        </w:rPr>
        <w:t xml:space="preserve">Incompletes / Pass – No-credit: </w:t>
      </w:r>
    </w:p>
    <w:p w:rsidR="00114651" w:rsidRPr="001B7512" w:rsidRDefault="00114651" w:rsidP="00114651">
      <w:pPr>
        <w:rPr>
          <w:rFonts w:ascii="Times New Roman" w:hAnsi="Times New Roman"/>
          <w:szCs w:val="24"/>
        </w:rPr>
      </w:pPr>
      <w:r w:rsidRPr="001B7512">
        <w:rPr>
          <w:rFonts w:ascii="Times New Roman" w:hAnsi="Times New Roman"/>
          <w:szCs w:val="24"/>
        </w:rPr>
        <w:t xml:space="preserve">Granted ONLY under unusual situations. Poor performance in the course is not a valid reason for requesting an incomplete. Those signed up for pass/no-credit, a final grade of a C or better is required to pass. </w:t>
      </w:r>
    </w:p>
    <w:p w:rsidR="00114651" w:rsidRPr="001B7512" w:rsidRDefault="00114651" w:rsidP="00114651">
      <w:pPr>
        <w:rPr>
          <w:rFonts w:ascii="Times New Roman" w:hAnsi="Times New Roman"/>
          <w:szCs w:val="24"/>
        </w:rPr>
      </w:pPr>
    </w:p>
    <w:p w:rsidR="00114651" w:rsidRPr="001B7512" w:rsidRDefault="00114651" w:rsidP="00114651">
      <w:pPr>
        <w:rPr>
          <w:rFonts w:ascii="Times New Roman" w:hAnsi="Times New Roman"/>
          <w:b/>
          <w:szCs w:val="24"/>
        </w:rPr>
      </w:pPr>
      <w:r w:rsidRPr="001B7512">
        <w:rPr>
          <w:rFonts w:ascii="Times New Roman" w:hAnsi="Times New Roman"/>
          <w:b/>
          <w:szCs w:val="24"/>
        </w:rPr>
        <w:t xml:space="preserve">Disability accommodations: </w:t>
      </w:r>
    </w:p>
    <w:p w:rsidR="00114651" w:rsidRPr="001B7512" w:rsidRDefault="00114651" w:rsidP="00114651">
      <w:pPr>
        <w:rPr>
          <w:rFonts w:ascii="Times New Roman" w:eastAsia="Times New Roman" w:hAnsi="Times New Roman"/>
          <w:szCs w:val="24"/>
        </w:rPr>
      </w:pPr>
      <w:r w:rsidRPr="001B7512">
        <w:rPr>
          <w:rFonts w:ascii="Times New Roman" w:eastAsia="Times New Roman" w:hAnsi="Times New Roman"/>
          <w:szCs w:val="24"/>
        </w:rPr>
        <w:t xml:space="preserve">For disability accommodations, please call the Disability Services Coordinator.  Students who require special accommodations for the course or its assignments or exams (as indicated by a formal letter/statement from the Disability Services Coordinator) should also contact the instructor as early as possible.  </w:t>
      </w:r>
    </w:p>
    <w:p w:rsidR="00114651" w:rsidRPr="001B7512" w:rsidRDefault="00114651" w:rsidP="00114651">
      <w:pPr>
        <w:rPr>
          <w:rFonts w:ascii="Times New Roman" w:eastAsia="Times New Roman" w:hAnsi="Times New Roman"/>
          <w:b/>
          <w:szCs w:val="24"/>
        </w:rPr>
      </w:pPr>
    </w:p>
    <w:p w:rsidR="00114651" w:rsidRPr="001B7512" w:rsidRDefault="00114651" w:rsidP="00114651">
      <w:pPr>
        <w:rPr>
          <w:rFonts w:ascii="Times New Roman" w:eastAsia="Times New Roman" w:hAnsi="Times New Roman"/>
          <w:b/>
          <w:szCs w:val="24"/>
        </w:rPr>
      </w:pPr>
      <w:r w:rsidRPr="001B7512">
        <w:rPr>
          <w:rFonts w:ascii="Times New Roman" w:eastAsia="Times New Roman" w:hAnsi="Times New Roman"/>
          <w:b/>
          <w:szCs w:val="24"/>
        </w:rPr>
        <w:t>Missed class:</w:t>
      </w:r>
    </w:p>
    <w:p w:rsidR="00114651" w:rsidRPr="001B7512" w:rsidRDefault="00114651" w:rsidP="00114651">
      <w:pPr>
        <w:rPr>
          <w:rFonts w:ascii="Times New Roman" w:eastAsia="Times New Roman" w:hAnsi="Times New Roman"/>
          <w:szCs w:val="24"/>
        </w:rPr>
      </w:pPr>
      <w:r w:rsidRPr="001B7512">
        <w:rPr>
          <w:rFonts w:ascii="Times New Roman" w:eastAsia="Times New Roman" w:hAnsi="Times New Roman"/>
          <w:szCs w:val="24"/>
        </w:rPr>
        <w:t xml:space="preserve">Get to know someone in this class. Not only might you make a new friend, you will have someone to borrow notes from in the rare and unusual circumstance in which you might have to miss lecture. </w:t>
      </w:r>
      <w:r w:rsidR="005A066E">
        <w:rPr>
          <w:rFonts w:ascii="Times New Roman" w:eastAsia="Times New Roman" w:hAnsi="Times New Roman"/>
          <w:szCs w:val="24"/>
        </w:rPr>
        <w:t xml:space="preserve">Don’t bother asking me for lecture notes or slides. </w:t>
      </w:r>
    </w:p>
    <w:p w:rsidR="00114651" w:rsidRPr="001B7512" w:rsidRDefault="00114651" w:rsidP="00114651">
      <w:pPr>
        <w:rPr>
          <w:rFonts w:ascii="Times New Roman" w:eastAsia="Times New Roman" w:hAnsi="Times New Roman"/>
          <w:szCs w:val="24"/>
        </w:rPr>
      </w:pPr>
    </w:p>
    <w:p w:rsidR="007149C2" w:rsidRPr="00763967" w:rsidRDefault="007149C2" w:rsidP="00763967">
      <w:pPr>
        <w:jc w:val="center"/>
        <w:rPr>
          <w:b/>
          <w:sz w:val="32"/>
          <w:szCs w:val="32"/>
        </w:rPr>
      </w:pPr>
      <w:r>
        <w:br w:type="page"/>
      </w:r>
      <w:r w:rsidRPr="00763967">
        <w:rPr>
          <w:b/>
          <w:sz w:val="32"/>
          <w:szCs w:val="32"/>
        </w:rPr>
        <w:lastRenderedPageBreak/>
        <w:t>Course Schedule:</w:t>
      </w:r>
    </w:p>
    <w:p w:rsidR="007149C2" w:rsidRDefault="007149C2">
      <w:pPr>
        <w:jc w:val="center"/>
      </w:pPr>
      <w:r>
        <w:t xml:space="preserve">The course schedule provided here is tentative. </w:t>
      </w:r>
      <w:r w:rsidR="00763967">
        <w:t xml:space="preserve">I may make adjustments to the schedule in class, a good reason to come to class so that you don’t miss the changes. </w:t>
      </w:r>
    </w:p>
    <w:p w:rsidR="007149C2" w:rsidRDefault="007149C2"/>
    <w:p w:rsidR="00913998" w:rsidRDefault="00913998" w:rsidP="00913998">
      <w:r>
        <w:t>COURSE SCHEDULE</w:t>
      </w:r>
    </w:p>
    <w:p w:rsidR="00913998" w:rsidRDefault="00913998" w:rsidP="00913998"/>
    <w:p w:rsidR="00913998" w:rsidRDefault="00913998" w:rsidP="00913998"/>
    <w:p w:rsidR="00913998" w:rsidRDefault="008A5A38" w:rsidP="00913998">
      <w:r>
        <w:t>Monday, 9/10</w:t>
      </w:r>
      <w:r w:rsidR="00913998">
        <w:t>: Introducti</w:t>
      </w:r>
      <w:r>
        <w:t>on to the course</w:t>
      </w:r>
    </w:p>
    <w:p w:rsidR="008A5A38" w:rsidRDefault="008A5A38" w:rsidP="00913998"/>
    <w:p w:rsidR="008A5A38" w:rsidRDefault="008A5A38" w:rsidP="008A5A38">
      <w:r>
        <w:t>Monday, 9/17: Concepts and Theories of Human Development (Sean)</w:t>
      </w:r>
    </w:p>
    <w:p w:rsidR="008A5A38" w:rsidRDefault="008A5A38" w:rsidP="008A5A38">
      <w:r>
        <w:t>Reading, Ch. 1</w:t>
      </w:r>
      <w:r w:rsidR="00167907">
        <w:t xml:space="preserve">, </w:t>
      </w:r>
      <w:proofErr w:type="spellStart"/>
      <w:r w:rsidR="00FC2E6C">
        <w:t>bronfrenbrenner</w:t>
      </w:r>
      <w:proofErr w:type="spellEnd"/>
    </w:p>
    <w:p w:rsidR="008A5A38" w:rsidRDefault="008A5A38" w:rsidP="00913998"/>
    <w:p w:rsidR="008A5A38" w:rsidRDefault="008A5A38" w:rsidP="008A5A38">
      <w:r>
        <w:t>Monday, 9/24: Culture in Development</w:t>
      </w:r>
      <w:r w:rsidR="00FC2E6C">
        <w:t xml:space="preserve"> (Sean)</w:t>
      </w:r>
    </w:p>
    <w:p w:rsidR="008A5A38" w:rsidRDefault="008A5A38" w:rsidP="008A5A38">
      <w:r>
        <w:t>Reading, Ch. 2</w:t>
      </w:r>
      <w:r w:rsidR="00167907">
        <w:t xml:space="preserve">, </w:t>
      </w:r>
      <w:proofErr w:type="spellStart"/>
      <w:r w:rsidR="00424048">
        <w:t>shepard</w:t>
      </w:r>
      <w:proofErr w:type="spellEnd"/>
      <w:r w:rsidR="00424048">
        <w:t xml:space="preserve"> (don’t try to read too hard – skip the harder parts), shweder</w:t>
      </w:r>
    </w:p>
    <w:p w:rsidR="008A5A38" w:rsidRDefault="008A5A38" w:rsidP="00913998"/>
    <w:p w:rsidR="008A5A38" w:rsidRDefault="008A5A38" w:rsidP="008A5A38">
      <w:r>
        <w:t>Monday, 10/1: Design and Measurement</w:t>
      </w:r>
      <w:r w:rsidR="00FC2E6C">
        <w:t xml:space="preserve"> (Sean)</w:t>
      </w:r>
    </w:p>
    <w:p w:rsidR="008A5A38" w:rsidRDefault="008A5A38" w:rsidP="008A5A38">
      <w:r>
        <w:t>Reading, Ch. 3</w:t>
      </w:r>
      <w:r w:rsidR="00167907">
        <w:t xml:space="preserve">, </w:t>
      </w:r>
      <w:r w:rsidR="00913C1B">
        <w:t>GG_Null_2004</w:t>
      </w:r>
    </w:p>
    <w:p w:rsidR="008A5A38" w:rsidRDefault="008A5A38" w:rsidP="008A5A38"/>
    <w:p w:rsidR="008A5A38" w:rsidRDefault="008A5A38" w:rsidP="008A5A38">
      <w:r>
        <w:t>Monday, 10/8: Developmental Neuroscience</w:t>
      </w:r>
    </w:p>
    <w:p w:rsidR="008A5A38" w:rsidRDefault="008A5A38" w:rsidP="008A5A38">
      <w:r>
        <w:t>Reading, Ch. 4</w:t>
      </w:r>
      <w:r w:rsidR="00913C1B">
        <w:t>, extra readings to be determined</w:t>
      </w:r>
    </w:p>
    <w:p w:rsidR="008A5A38" w:rsidRDefault="008A5A38" w:rsidP="008A5A38"/>
    <w:p w:rsidR="008A5A38" w:rsidRDefault="008A5A38" w:rsidP="008A5A38">
      <w:r>
        <w:t>Monday, 10/15: Physical and motor development</w:t>
      </w:r>
    </w:p>
    <w:p w:rsidR="008A5A38" w:rsidRDefault="008A5A38" w:rsidP="008A5A38">
      <w:r>
        <w:t>Reading, Ch. 5</w:t>
      </w:r>
      <w:r w:rsidR="00913C1B">
        <w:t xml:space="preserve"> extra readings to be determined</w:t>
      </w:r>
    </w:p>
    <w:p w:rsidR="008A5A38" w:rsidRDefault="008A5A38" w:rsidP="008A5A38"/>
    <w:p w:rsidR="008A5A38" w:rsidRDefault="008A5A38" w:rsidP="008A5A38">
      <w:r>
        <w:t>Monday, 10/22: Perceptual Development</w:t>
      </w:r>
    </w:p>
    <w:p w:rsidR="008A5A38" w:rsidRDefault="008A5A38" w:rsidP="008A5A38">
      <w:r>
        <w:t>Reading, Ch. 6</w:t>
      </w:r>
      <w:r w:rsidR="00913C1B">
        <w:t xml:space="preserve"> extra readings to be determined</w:t>
      </w:r>
    </w:p>
    <w:p w:rsidR="008A5A38" w:rsidRDefault="008A5A38" w:rsidP="008A5A38"/>
    <w:p w:rsidR="008A5A38" w:rsidRDefault="008A5A38" w:rsidP="008A5A38">
      <w:r>
        <w:t>Monday, 10/29: Cognitive Development</w:t>
      </w:r>
    </w:p>
    <w:p w:rsidR="008A5A38" w:rsidRDefault="008A5A38" w:rsidP="008A5A38">
      <w:r>
        <w:t>Reading, Ch. 7</w:t>
      </w:r>
      <w:r w:rsidR="00913C1B">
        <w:t xml:space="preserve"> extra readings to be determined</w:t>
      </w:r>
    </w:p>
    <w:p w:rsidR="008A5A38" w:rsidRDefault="008A5A38" w:rsidP="008A5A38"/>
    <w:p w:rsidR="008A5A38" w:rsidRDefault="008A5A38" w:rsidP="008A5A38">
      <w:r>
        <w:t>Monday, 11/5: Language Development</w:t>
      </w:r>
    </w:p>
    <w:p w:rsidR="008A5A38" w:rsidRDefault="008A5A38" w:rsidP="008A5A38">
      <w:r>
        <w:t>Reading, Ch. 8</w:t>
      </w:r>
      <w:r w:rsidR="00913C1B">
        <w:t xml:space="preserve"> extra readings to be determined</w:t>
      </w:r>
    </w:p>
    <w:p w:rsidR="008A5A38" w:rsidRDefault="008A5A38" w:rsidP="008A5A38"/>
    <w:p w:rsidR="008A5A38" w:rsidRDefault="008A5A38" w:rsidP="008A5A38">
      <w:r>
        <w:t>Monday, 11/12: Temperament</w:t>
      </w:r>
    </w:p>
    <w:p w:rsidR="008A5A38" w:rsidRDefault="008A5A38" w:rsidP="008A5A38">
      <w:r>
        <w:t>Reading, Ch. 9</w:t>
      </w:r>
      <w:r w:rsidR="00913C1B">
        <w:t xml:space="preserve"> extra readings to be determined</w:t>
      </w:r>
    </w:p>
    <w:p w:rsidR="008A5A38" w:rsidRDefault="008A5A38" w:rsidP="008A5A38"/>
    <w:p w:rsidR="008A5A38" w:rsidRDefault="008A5A38" w:rsidP="008A5A38">
      <w:r>
        <w:t>Monday, 11/19: Parent-Child Relationships</w:t>
      </w:r>
    </w:p>
    <w:p w:rsidR="008A5A38" w:rsidRDefault="008A5A38" w:rsidP="008A5A38">
      <w:r>
        <w:t>Reading, Ch. 10</w:t>
      </w:r>
      <w:r w:rsidR="00913C1B">
        <w:t xml:space="preserve"> extra readings to be determined</w:t>
      </w:r>
    </w:p>
    <w:p w:rsidR="008A5A38" w:rsidRDefault="008A5A38" w:rsidP="008A5A38"/>
    <w:p w:rsidR="008A5A38" w:rsidRDefault="008A5A38" w:rsidP="008A5A38">
      <w:r>
        <w:t>Monday, 11/26: Peer Relations</w:t>
      </w:r>
    </w:p>
    <w:p w:rsidR="008A5A38" w:rsidRDefault="008A5A38" w:rsidP="008A5A38">
      <w:r>
        <w:t>Reading, Ch. 11</w:t>
      </w:r>
      <w:r w:rsidR="00913C1B">
        <w:t xml:space="preserve"> extra readings to be determined</w:t>
      </w:r>
    </w:p>
    <w:p w:rsidR="008A5A38" w:rsidRDefault="008A5A38" w:rsidP="008A5A38"/>
    <w:p w:rsidR="008A5A38" w:rsidRDefault="008A5A38" w:rsidP="008A5A38">
      <w:r>
        <w:t>Monday, 12/3: School and community influences</w:t>
      </w:r>
    </w:p>
    <w:p w:rsidR="008A5A38" w:rsidRDefault="008A5A38" w:rsidP="008A5A38">
      <w:r>
        <w:t>Reading, Ch. 12</w:t>
      </w:r>
      <w:r w:rsidR="00913C1B">
        <w:t xml:space="preserve"> extra readings to be determined</w:t>
      </w:r>
    </w:p>
    <w:p w:rsidR="008A5A38" w:rsidRDefault="008A5A38" w:rsidP="008A5A38"/>
    <w:p w:rsidR="008A5A38" w:rsidRDefault="00913C1B" w:rsidP="008A5A38">
      <w:r>
        <w:t>Monday, 12</w:t>
      </w:r>
      <w:r w:rsidR="008A5A38">
        <w:t>/10: Children and the Law.</w:t>
      </w:r>
    </w:p>
    <w:p w:rsidR="008A5A38" w:rsidRDefault="008A5A38" w:rsidP="008A5A38">
      <w:r>
        <w:t>Reading, Ch. 13</w:t>
      </w:r>
      <w:r w:rsidR="00913C1B">
        <w:t xml:space="preserve"> extra readings to be determined</w:t>
      </w:r>
    </w:p>
    <w:p w:rsidR="008A5A38" w:rsidRDefault="008A5A38" w:rsidP="008A5A38"/>
    <w:p w:rsidR="008A5A38" w:rsidRDefault="008A5A38" w:rsidP="008A5A38"/>
    <w:p w:rsidR="008A5A38" w:rsidRDefault="008A5A38" w:rsidP="008A5A38"/>
    <w:p w:rsidR="00CE1A62" w:rsidRDefault="00CE1A62"/>
    <w:sectPr w:rsidR="00CE1A62" w:rsidSect="00917F30">
      <w:pgSz w:w="12240" w:h="15840"/>
      <w:pgMar w:top="81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A4C6A"/>
    <w:multiLevelType w:val="hybridMultilevel"/>
    <w:tmpl w:val="0254D332"/>
    <w:lvl w:ilvl="0" w:tplc="A3CA17FA">
      <w:start w:val="1"/>
      <w:numFmt w:val="decimal"/>
      <w:lvlText w:val="%1."/>
      <w:lvlJc w:val="left"/>
      <w:pPr>
        <w:tabs>
          <w:tab w:val="num" w:pos="720"/>
        </w:tabs>
        <w:ind w:left="720" w:hanging="360"/>
      </w:pPr>
      <w:rPr>
        <w:rFonts w:hint="default"/>
      </w:rPr>
    </w:lvl>
    <w:lvl w:ilvl="1" w:tplc="0F2EDDEE" w:tentative="1">
      <w:start w:val="1"/>
      <w:numFmt w:val="lowerLetter"/>
      <w:lvlText w:val="%2."/>
      <w:lvlJc w:val="left"/>
      <w:pPr>
        <w:tabs>
          <w:tab w:val="num" w:pos="1440"/>
        </w:tabs>
        <w:ind w:left="1440" w:hanging="360"/>
      </w:pPr>
    </w:lvl>
    <w:lvl w:ilvl="2" w:tplc="753261B8" w:tentative="1">
      <w:start w:val="1"/>
      <w:numFmt w:val="lowerRoman"/>
      <w:lvlText w:val="%3."/>
      <w:lvlJc w:val="right"/>
      <w:pPr>
        <w:tabs>
          <w:tab w:val="num" w:pos="2160"/>
        </w:tabs>
        <w:ind w:left="2160" w:hanging="180"/>
      </w:pPr>
    </w:lvl>
    <w:lvl w:ilvl="3" w:tplc="360E42E4" w:tentative="1">
      <w:start w:val="1"/>
      <w:numFmt w:val="decimal"/>
      <w:lvlText w:val="%4."/>
      <w:lvlJc w:val="left"/>
      <w:pPr>
        <w:tabs>
          <w:tab w:val="num" w:pos="2880"/>
        </w:tabs>
        <w:ind w:left="2880" w:hanging="360"/>
      </w:pPr>
    </w:lvl>
    <w:lvl w:ilvl="4" w:tplc="B1AC8292" w:tentative="1">
      <w:start w:val="1"/>
      <w:numFmt w:val="lowerLetter"/>
      <w:lvlText w:val="%5."/>
      <w:lvlJc w:val="left"/>
      <w:pPr>
        <w:tabs>
          <w:tab w:val="num" w:pos="3600"/>
        </w:tabs>
        <w:ind w:left="3600" w:hanging="360"/>
      </w:pPr>
    </w:lvl>
    <w:lvl w:ilvl="5" w:tplc="C2AAA860" w:tentative="1">
      <w:start w:val="1"/>
      <w:numFmt w:val="lowerRoman"/>
      <w:lvlText w:val="%6."/>
      <w:lvlJc w:val="right"/>
      <w:pPr>
        <w:tabs>
          <w:tab w:val="num" w:pos="4320"/>
        </w:tabs>
        <w:ind w:left="4320" w:hanging="180"/>
      </w:pPr>
    </w:lvl>
    <w:lvl w:ilvl="6" w:tplc="EA2632AE" w:tentative="1">
      <w:start w:val="1"/>
      <w:numFmt w:val="decimal"/>
      <w:lvlText w:val="%7."/>
      <w:lvlJc w:val="left"/>
      <w:pPr>
        <w:tabs>
          <w:tab w:val="num" w:pos="5040"/>
        </w:tabs>
        <w:ind w:left="5040" w:hanging="360"/>
      </w:pPr>
    </w:lvl>
    <w:lvl w:ilvl="7" w:tplc="A75E5AA6" w:tentative="1">
      <w:start w:val="1"/>
      <w:numFmt w:val="lowerLetter"/>
      <w:lvlText w:val="%8."/>
      <w:lvlJc w:val="left"/>
      <w:pPr>
        <w:tabs>
          <w:tab w:val="num" w:pos="5760"/>
        </w:tabs>
        <w:ind w:left="5760" w:hanging="360"/>
      </w:pPr>
    </w:lvl>
    <w:lvl w:ilvl="8" w:tplc="1A7EB448" w:tentative="1">
      <w:start w:val="1"/>
      <w:numFmt w:val="lowerRoman"/>
      <w:lvlText w:val="%9."/>
      <w:lvlJc w:val="right"/>
      <w:pPr>
        <w:tabs>
          <w:tab w:val="num" w:pos="6480"/>
        </w:tabs>
        <w:ind w:left="6480" w:hanging="180"/>
      </w:pPr>
    </w:lvl>
  </w:abstractNum>
  <w:abstractNum w:abstractNumId="1">
    <w:nsid w:val="3B474C9F"/>
    <w:multiLevelType w:val="multilevel"/>
    <w:tmpl w:val="F5B0E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20CE3"/>
    <w:multiLevelType w:val="hybridMultilevel"/>
    <w:tmpl w:val="D0D879D8"/>
    <w:lvl w:ilvl="0" w:tplc="A5204408">
      <w:start w:val="1"/>
      <w:numFmt w:val="decimal"/>
      <w:lvlText w:val="%1."/>
      <w:lvlJc w:val="left"/>
      <w:pPr>
        <w:tabs>
          <w:tab w:val="num" w:pos="720"/>
        </w:tabs>
        <w:ind w:left="720" w:hanging="360"/>
      </w:pPr>
      <w:rPr>
        <w:rFonts w:hint="default"/>
      </w:rPr>
    </w:lvl>
    <w:lvl w:ilvl="1" w:tplc="761693EE">
      <w:start w:val="1"/>
      <w:numFmt w:val="lowerLetter"/>
      <w:lvlText w:val="%2."/>
      <w:lvlJc w:val="left"/>
      <w:pPr>
        <w:tabs>
          <w:tab w:val="num" w:pos="1440"/>
        </w:tabs>
        <w:ind w:left="1440" w:hanging="360"/>
      </w:pPr>
    </w:lvl>
    <w:lvl w:ilvl="2" w:tplc="82E02BA4" w:tentative="1">
      <w:start w:val="1"/>
      <w:numFmt w:val="lowerRoman"/>
      <w:lvlText w:val="%3."/>
      <w:lvlJc w:val="right"/>
      <w:pPr>
        <w:tabs>
          <w:tab w:val="num" w:pos="2160"/>
        </w:tabs>
        <w:ind w:left="2160" w:hanging="180"/>
      </w:pPr>
    </w:lvl>
    <w:lvl w:ilvl="3" w:tplc="A4BC481C" w:tentative="1">
      <w:start w:val="1"/>
      <w:numFmt w:val="decimal"/>
      <w:lvlText w:val="%4."/>
      <w:lvlJc w:val="left"/>
      <w:pPr>
        <w:tabs>
          <w:tab w:val="num" w:pos="2880"/>
        </w:tabs>
        <w:ind w:left="2880" w:hanging="360"/>
      </w:pPr>
    </w:lvl>
    <w:lvl w:ilvl="4" w:tplc="C3F4EB9E" w:tentative="1">
      <w:start w:val="1"/>
      <w:numFmt w:val="lowerLetter"/>
      <w:lvlText w:val="%5."/>
      <w:lvlJc w:val="left"/>
      <w:pPr>
        <w:tabs>
          <w:tab w:val="num" w:pos="3600"/>
        </w:tabs>
        <w:ind w:left="3600" w:hanging="360"/>
      </w:pPr>
    </w:lvl>
    <w:lvl w:ilvl="5" w:tplc="CAD02952" w:tentative="1">
      <w:start w:val="1"/>
      <w:numFmt w:val="lowerRoman"/>
      <w:lvlText w:val="%6."/>
      <w:lvlJc w:val="right"/>
      <w:pPr>
        <w:tabs>
          <w:tab w:val="num" w:pos="4320"/>
        </w:tabs>
        <w:ind w:left="4320" w:hanging="180"/>
      </w:pPr>
    </w:lvl>
    <w:lvl w:ilvl="6" w:tplc="7AC6A4C2" w:tentative="1">
      <w:start w:val="1"/>
      <w:numFmt w:val="decimal"/>
      <w:lvlText w:val="%7."/>
      <w:lvlJc w:val="left"/>
      <w:pPr>
        <w:tabs>
          <w:tab w:val="num" w:pos="5040"/>
        </w:tabs>
        <w:ind w:left="5040" w:hanging="360"/>
      </w:pPr>
    </w:lvl>
    <w:lvl w:ilvl="7" w:tplc="37CC0A20" w:tentative="1">
      <w:start w:val="1"/>
      <w:numFmt w:val="lowerLetter"/>
      <w:lvlText w:val="%8."/>
      <w:lvlJc w:val="left"/>
      <w:pPr>
        <w:tabs>
          <w:tab w:val="num" w:pos="5760"/>
        </w:tabs>
        <w:ind w:left="5760" w:hanging="360"/>
      </w:pPr>
    </w:lvl>
    <w:lvl w:ilvl="8" w:tplc="D7380972" w:tentative="1">
      <w:start w:val="1"/>
      <w:numFmt w:val="lowerRoman"/>
      <w:lvlText w:val="%9."/>
      <w:lvlJc w:val="right"/>
      <w:pPr>
        <w:tabs>
          <w:tab w:val="num" w:pos="6480"/>
        </w:tabs>
        <w:ind w:left="6480" w:hanging="180"/>
      </w:pPr>
    </w:lvl>
  </w:abstractNum>
  <w:abstractNum w:abstractNumId="3">
    <w:nsid w:val="5EE95BE6"/>
    <w:multiLevelType w:val="multilevel"/>
    <w:tmpl w:val="9B22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041316"/>
    <w:rsid w:val="000324E0"/>
    <w:rsid w:val="00041316"/>
    <w:rsid w:val="000762B1"/>
    <w:rsid w:val="000F0BD4"/>
    <w:rsid w:val="00113C03"/>
    <w:rsid w:val="00114651"/>
    <w:rsid w:val="00127BED"/>
    <w:rsid w:val="00136B5D"/>
    <w:rsid w:val="00167907"/>
    <w:rsid w:val="0017249D"/>
    <w:rsid w:val="001C2AD2"/>
    <w:rsid w:val="001E1159"/>
    <w:rsid w:val="001F63F8"/>
    <w:rsid w:val="00224225"/>
    <w:rsid w:val="002B1C30"/>
    <w:rsid w:val="002C0987"/>
    <w:rsid w:val="002D18D5"/>
    <w:rsid w:val="002F4C80"/>
    <w:rsid w:val="00311737"/>
    <w:rsid w:val="00323858"/>
    <w:rsid w:val="0035733F"/>
    <w:rsid w:val="00385B42"/>
    <w:rsid w:val="003B3838"/>
    <w:rsid w:val="003D2D7E"/>
    <w:rsid w:val="003D40C8"/>
    <w:rsid w:val="003E1240"/>
    <w:rsid w:val="003F3072"/>
    <w:rsid w:val="00411D4E"/>
    <w:rsid w:val="00411FE4"/>
    <w:rsid w:val="00424048"/>
    <w:rsid w:val="00431012"/>
    <w:rsid w:val="00543F6A"/>
    <w:rsid w:val="00561A65"/>
    <w:rsid w:val="0058136B"/>
    <w:rsid w:val="00585615"/>
    <w:rsid w:val="00591234"/>
    <w:rsid w:val="005A066E"/>
    <w:rsid w:val="00616378"/>
    <w:rsid w:val="00616A0C"/>
    <w:rsid w:val="00636327"/>
    <w:rsid w:val="0065292D"/>
    <w:rsid w:val="00694504"/>
    <w:rsid w:val="006E5474"/>
    <w:rsid w:val="007149C2"/>
    <w:rsid w:val="00717803"/>
    <w:rsid w:val="00743452"/>
    <w:rsid w:val="00763967"/>
    <w:rsid w:val="00777B73"/>
    <w:rsid w:val="007F031F"/>
    <w:rsid w:val="00855BE2"/>
    <w:rsid w:val="00866484"/>
    <w:rsid w:val="00883BFD"/>
    <w:rsid w:val="008A5A38"/>
    <w:rsid w:val="00913998"/>
    <w:rsid w:val="00913C1B"/>
    <w:rsid w:val="00917F30"/>
    <w:rsid w:val="009A1A91"/>
    <w:rsid w:val="009C0A91"/>
    <w:rsid w:val="009D736A"/>
    <w:rsid w:val="009F702D"/>
    <w:rsid w:val="00A01340"/>
    <w:rsid w:val="00A01443"/>
    <w:rsid w:val="00A13C36"/>
    <w:rsid w:val="00A2528D"/>
    <w:rsid w:val="00A54F8E"/>
    <w:rsid w:val="00A7167C"/>
    <w:rsid w:val="00A86766"/>
    <w:rsid w:val="00AD6469"/>
    <w:rsid w:val="00B02F90"/>
    <w:rsid w:val="00B67991"/>
    <w:rsid w:val="00B81EC4"/>
    <w:rsid w:val="00C27199"/>
    <w:rsid w:val="00C40202"/>
    <w:rsid w:val="00C970D9"/>
    <w:rsid w:val="00CB506D"/>
    <w:rsid w:val="00CC43F5"/>
    <w:rsid w:val="00CE1A62"/>
    <w:rsid w:val="00D44F18"/>
    <w:rsid w:val="00D94391"/>
    <w:rsid w:val="00D95C3C"/>
    <w:rsid w:val="00DA1C87"/>
    <w:rsid w:val="00DA7200"/>
    <w:rsid w:val="00DD3CCF"/>
    <w:rsid w:val="00E1741F"/>
    <w:rsid w:val="00E34546"/>
    <w:rsid w:val="00EC33B7"/>
    <w:rsid w:val="00EF269F"/>
    <w:rsid w:val="00F51A86"/>
    <w:rsid w:val="00F55246"/>
    <w:rsid w:val="00F76E86"/>
    <w:rsid w:val="00F8784E"/>
    <w:rsid w:val="00FC2E6C"/>
    <w:rsid w:val="00FD089F"/>
    <w:rsid w:val="00FE3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30"/>
    <w:rPr>
      <w:sz w:val="24"/>
    </w:rPr>
  </w:style>
  <w:style w:type="paragraph" w:styleId="Heading1">
    <w:name w:val="heading 1"/>
    <w:basedOn w:val="Normal"/>
    <w:next w:val="Normal"/>
    <w:qFormat/>
    <w:rsid w:val="002B1C30"/>
    <w:pPr>
      <w:keepNext/>
      <w:jc w:val="center"/>
      <w:outlineLvl w:val="0"/>
    </w:pPr>
    <w:rPr>
      <w:b/>
    </w:rPr>
  </w:style>
  <w:style w:type="paragraph" w:styleId="Heading2">
    <w:name w:val="heading 2"/>
    <w:basedOn w:val="Normal"/>
    <w:next w:val="Normal"/>
    <w:qFormat/>
    <w:rsid w:val="002B1C30"/>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1C30"/>
    <w:rPr>
      <w:color w:val="0000FF"/>
      <w:u w:val="single"/>
    </w:rPr>
  </w:style>
  <w:style w:type="paragraph" w:customStyle="1" w:styleId="meta">
    <w:name w:val="meta"/>
    <w:basedOn w:val="Normal"/>
    <w:rsid w:val="00A86766"/>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uiPriority w:val="99"/>
    <w:semiHidden/>
    <w:unhideWhenUsed/>
    <w:rsid w:val="00A8676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867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8676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86766"/>
    <w:rPr>
      <w:rFonts w:ascii="Arial" w:eastAsia="Times New Roman" w:hAnsi="Arial" w:cs="Arial"/>
      <w:vanish/>
      <w:sz w:val="16"/>
      <w:szCs w:val="16"/>
    </w:rPr>
  </w:style>
  <w:style w:type="character" w:customStyle="1" w:styleId="date">
    <w:name w:val="date"/>
    <w:basedOn w:val="DefaultParagraphFont"/>
    <w:rsid w:val="00A86766"/>
  </w:style>
  <w:style w:type="paragraph" w:styleId="NormalWeb">
    <w:name w:val="Normal (Web)"/>
    <w:basedOn w:val="Normal"/>
    <w:uiPriority w:val="99"/>
    <w:semiHidden/>
    <w:unhideWhenUsed/>
    <w:rsid w:val="00A86766"/>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14600504">
      <w:bodyDiv w:val="1"/>
      <w:marLeft w:val="0"/>
      <w:marRight w:val="0"/>
      <w:marTop w:val="0"/>
      <w:marBottom w:val="0"/>
      <w:divBdr>
        <w:top w:val="none" w:sz="0" w:space="0" w:color="auto"/>
        <w:left w:val="none" w:sz="0" w:space="0" w:color="auto"/>
        <w:bottom w:val="none" w:sz="0" w:space="0" w:color="auto"/>
        <w:right w:val="none" w:sz="0" w:space="0" w:color="auto"/>
      </w:divBdr>
      <w:divsChild>
        <w:div w:id="735057088">
          <w:marLeft w:val="0"/>
          <w:marRight w:val="0"/>
          <w:marTop w:val="0"/>
          <w:marBottom w:val="0"/>
          <w:divBdr>
            <w:top w:val="none" w:sz="0" w:space="0" w:color="auto"/>
            <w:left w:val="none" w:sz="0" w:space="0" w:color="auto"/>
            <w:bottom w:val="none" w:sz="0" w:space="0" w:color="auto"/>
            <w:right w:val="none" w:sz="0" w:space="0" w:color="auto"/>
          </w:divBdr>
        </w:div>
        <w:div w:id="1462965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ademicintegrity.rutgers.edu/integrit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olish-rutgers-student@yahoo.com" TargetMode="External"/><Relationship Id="rId5" Type="http://schemas.openxmlformats.org/officeDocument/2006/relationships/hyperlink" Target="mailto:seduffy@camden.rutger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10724</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PSY 325: Psychology of Childhood</vt:lpstr>
    </vt:vector>
  </TitlesOfParts>
  <Company>Rutgers University</Company>
  <LinksUpToDate>false</LinksUpToDate>
  <CharactersWithSpaces>7753</CharactersWithSpaces>
  <SharedDoc>false</SharedDoc>
  <HLinks>
    <vt:vector size="12" baseType="variant">
      <vt:variant>
        <vt:i4>1900587</vt:i4>
      </vt:variant>
      <vt:variant>
        <vt:i4>3</vt:i4>
      </vt:variant>
      <vt:variant>
        <vt:i4>0</vt:i4>
      </vt:variant>
      <vt:variant>
        <vt:i4>5</vt:i4>
      </vt:variant>
      <vt:variant>
        <vt:lpwstr>mailto:foolish-rutgers-student@yahoo.com</vt:lpwstr>
      </vt:variant>
      <vt:variant>
        <vt:lpwstr/>
      </vt:variant>
      <vt:variant>
        <vt:i4>327778</vt:i4>
      </vt:variant>
      <vt:variant>
        <vt:i4>0</vt:i4>
      </vt:variant>
      <vt:variant>
        <vt:i4>0</vt:i4>
      </vt:variant>
      <vt:variant>
        <vt:i4>5</vt:i4>
      </vt:variant>
      <vt:variant>
        <vt:lpwstr>mailto:seduffy@camden.rutgers.edu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325: Psychology of Childhood</dc:title>
  <dc:creator>Trial User</dc:creator>
  <cp:lastModifiedBy>seduffy</cp:lastModifiedBy>
  <cp:revision>5</cp:revision>
  <dcterms:created xsi:type="dcterms:W3CDTF">2012-08-20T02:33:00Z</dcterms:created>
  <dcterms:modified xsi:type="dcterms:W3CDTF">2012-09-16T23:41:00Z</dcterms:modified>
</cp:coreProperties>
</file>